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653B" w:rsidRPr="00FA7101" w:rsidRDefault="00A8653B" w:rsidP="00C653BC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IDENTIFICACIóN DEL PUESTO</w:t>
      </w:r>
    </w:p>
    <w:p w:rsidR="00A8653B" w:rsidRPr="00210B95" w:rsidRDefault="00A8653B" w:rsidP="000E31F4">
      <w:pPr>
        <w:suppressAutoHyphens/>
        <w:rPr>
          <w:sz w:val="8"/>
          <w:szCs w:val="16"/>
        </w:rPr>
      </w:pPr>
    </w:p>
    <w:p w:rsidR="00210B95" w:rsidRPr="00F436D0" w:rsidRDefault="00210B95" w:rsidP="000E31F4">
      <w:pPr>
        <w:suppressAutoHyphens/>
        <w:rPr>
          <w:sz w:val="16"/>
          <w:szCs w:val="16"/>
        </w:rPr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  <w:gridCol w:w="1560"/>
        <w:gridCol w:w="1701"/>
      </w:tblGrid>
      <w:tr w:rsidR="00A8653B" w:rsidRPr="007323A5" w:rsidTr="00916C3C">
        <w:trPr>
          <w:trHeight w:val="283"/>
          <w:tblCellSpacing w:w="20" w:type="dxa"/>
        </w:trPr>
        <w:tc>
          <w:tcPr>
            <w:tcW w:w="6744" w:type="dxa"/>
            <w:vAlign w:val="center"/>
          </w:tcPr>
          <w:p w:rsidR="00A8653B" w:rsidRPr="007323A5" w:rsidRDefault="00A8653B" w:rsidP="00663CBD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Título de Puesto: Colaborador Administrativo III</w:t>
            </w:r>
          </w:p>
        </w:tc>
        <w:tc>
          <w:tcPr>
            <w:tcW w:w="1520" w:type="dxa"/>
            <w:vAlign w:val="center"/>
          </w:tcPr>
          <w:p w:rsidR="00A8653B" w:rsidRPr="007323A5" w:rsidRDefault="00A8653B" w:rsidP="00E21CFE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06</w:t>
            </w:r>
          </w:p>
        </w:tc>
        <w:tc>
          <w:tcPr>
            <w:tcW w:w="1641" w:type="dxa"/>
            <w:vAlign w:val="center"/>
          </w:tcPr>
          <w:p w:rsidR="00A8653B" w:rsidRPr="007323A5" w:rsidRDefault="00A8653B" w:rsidP="00E21CFE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O</w:t>
            </w:r>
          </w:p>
        </w:tc>
      </w:tr>
      <w:tr w:rsidR="00A8653B" w:rsidRPr="007323A5" w:rsidTr="00491492">
        <w:trPr>
          <w:trHeight w:val="320"/>
          <w:tblCellSpacing w:w="20" w:type="dxa"/>
        </w:trPr>
        <w:tc>
          <w:tcPr>
            <w:tcW w:w="9985" w:type="dxa"/>
            <w:gridSpan w:val="3"/>
            <w:vAlign w:val="center"/>
          </w:tcPr>
          <w:p w:rsidR="00A8653B" w:rsidRPr="007323A5" w:rsidRDefault="00A8653B" w:rsidP="00536647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B217CA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Hospital, Unidad</w:t>
            </w:r>
            <w:r w:rsidR="00935F59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Médica y </w:t>
            </w:r>
            <w:r w:rsidR="00536647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Dependencias </w:t>
            </w:r>
            <w:r w:rsidR="00935F59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Administrativas</w:t>
            </w:r>
          </w:p>
        </w:tc>
      </w:tr>
      <w:tr w:rsidR="00A8653B" w:rsidRPr="007323A5" w:rsidTr="004E16D9">
        <w:trPr>
          <w:trHeight w:val="320"/>
          <w:tblCellSpacing w:w="20" w:type="dxa"/>
        </w:trPr>
        <w:tc>
          <w:tcPr>
            <w:tcW w:w="9985" w:type="dxa"/>
            <w:gridSpan w:val="3"/>
            <w:vAlign w:val="center"/>
          </w:tcPr>
          <w:p w:rsidR="00A8653B" w:rsidRPr="007323A5" w:rsidRDefault="00A8653B" w:rsidP="00B217CA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Puesto al que se reporta: </w:t>
            </w:r>
            <w:r w:rsidR="00935F59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Jef</w:t>
            </w:r>
            <w:r w:rsidR="00355863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e</w:t>
            </w:r>
            <w:r w:rsidR="00935F59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de Sección, Departamento, Servicio, Administrador o Director</w:t>
            </w:r>
          </w:p>
        </w:tc>
      </w:tr>
    </w:tbl>
    <w:p w:rsidR="00A8653B" w:rsidRPr="00210B95" w:rsidRDefault="00A8653B" w:rsidP="000E31F4">
      <w:pPr>
        <w:tabs>
          <w:tab w:val="left" w:pos="5040"/>
        </w:tabs>
        <w:suppressAutoHyphens/>
        <w:jc w:val="both"/>
        <w:rPr>
          <w:rFonts w:ascii="Bookman Old Style" w:hAnsi="Bookman Old Style" w:cs="Arial"/>
          <w:b/>
          <w:i w:val="0"/>
          <w:iCs/>
          <w:spacing w:val="-3"/>
          <w:sz w:val="12"/>
        </w:rPr>
      </w:pPr>
    </w:p>
    <w:p w:rsidR="00210B95" w:rsidRPr="00B620CE" w:rsidRDefault="00210B95" w:rsidP="000E31F4">
      <w:pPr>
        <w:tabs>
          <w:tab w:val="left" w:pos="5040"/>
        </w:tabs>
        <w:suppressAutoHyphens/>
        <w:jc w:val="both"/>
        <w:rPr>
          <w:rFonts w:ascii="Bookman Old Style" w:hAnsi="Bookman Old Style" w:cs="Arial"/>
          <w:b/>
          <w:i w:val="0"/>
          <w:iCs/>
          <w:spacing w:val="-3"/>
          <w:sz w:val="20"/>
        </w:rPr>
      </w:pPr>
    </w:p>
    <w:p w:rsidR="00A8653B" w:rsidRPr="00FA7101" w:rsidRDefault="00A8653B" w:rsidP="00C653BC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 xml:space="preserve">MISIÓN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A8653B" w:rsidRPr="00444874" w:rsidRDefault="00A8653B" w:rsidP="00E21CFE">
      <w:pPr>
        <w:pStyle w:val="Ttulo1"/>
        <w:tabs>
          <w:tab w:val="left" w:pos="284"/>
        </w:tabs>
        <w:suppressAutoHyphens/>
        <w:spacing w:before="0" w:after="0"/>
        <w:ind w:left="284"/>
        <w:rPr>
          <w:rFonts w:ascii="Bookman Old Style" w:hAnsi="Bookman Old Style" w:cs="Arial"/>
          <w:iCs/>
          <w:sz w:val="10"/>
          <w:szCs w:val="8"/>
        </w:rPr>
      </w:pPr>
    </w:p>
    <w:p w:rsidR="00A8653B" w:rsidRDefault="00A8653B" w:rsidP="00EA040D">
      <w:pPr>
        <w:suppressAutoHyphens/>
        <w:ind w:left="284"/>
        <w:jc w:val="both"/>
        <w:rPr>
          <w:rFonts w:ascii="Bookman Old Style" w:hAnsi="Bookman Old Style"/>
          <w:i w:val="0"/>
          <w:sz w:val="20"/>
          <w:lang w:val="es-MX"/>
        </w:rPr>
      </w:pPr>
      <w:r w:rsidRPr="006A5C52">
        <w:rPr>
          <w:rFonts w:ascii="Bookman Old Style" w:hAnsi="Bookman Old Style"/>
          <w:i w:val="0"/>
          <w:sz w:val="20"/>
          <w:lang w:val="es-ES"/>
        </w:rPr>
        <w:t>Recibir y despachar el material quirúrgico y artículos generales del almacén, colaborar en la realización de inventarios, despacho de requisiciones y vales de consumo a los diferentes Servicios del Hospital</w:t>
      </w:r>
      <w:r w:rsidRPr="00916C3C">
        <w:rPr>
          <w:rFonts w:ascii="Bookman Old Style" w:hAnsi="Bookman Old Style"/>
          <w:i w:val="0"/>
          <w:sz w:val="20"/>
          <w:lang w:val="es-MX"/>
        </w:rPr>
        <w:t>.</w:t>
      </w:r>
    </w:p>
    <w:p w:rsidR="00210B95" w:rsidRDefault="00210B95" w:rsidP="00EA040D">
      <w:pPr>
        <w:suppressAutoHyphens/>
        <w:ind w:left="284"/>
        <w:jc w:val="both"/>
        <w:rPr>
          <w:rFonts w:ascii="Bookman Old Style" w:hAnsi="Bookman Old Style"/>
          <w:i w:val="0"/>
          <w:sz w:val="20"/>
          <w:lang w:val="es-MX"/>
        </w:rPr>
      </w:pPr>
    </w:p>
    <w:p w:rsidR="00A8653B" w:rsidRPr="00444874" w:rsidRDefault="00A8653B" w:rsidP="00E21CFE">
      <w:pPr>
        <w:pStyle w:val="Textoindependiente3"/>
        <w:suppressAutoHyphens/>
        <w:rPr>
          <w:rFonts w:ascii="Bookman Old Style" w:hAnsi="Bookman Old Style"/>
          <w:sz w:val="16"/>
          <w:lang w:val="es-CL"/>
        </w:rPr>
      </w:pPr>
    </w:p>
    <w:p w:rsidR="00A8653B" w:rsidRDefault="00A8653B" w:rsidP="00C653BC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</w:p>
    <w:p w:rsidR="00935F59" w:rsidRPr="00437B96" w:rsidRDefault="00935F59" w:rsidP="00935F59">
      <w:pPr>
        <w:rPr>
          <w:i w:val="0"/>
          <w:sz w:val="16"/>
        </w:rPr>
      </w:pPr>
    </w:p>
    <w:p w:rsidR="00935F59" w:rsidRPr="00B217CA" w:rsidRDefault="00935F59" w:rsidP="00935F59">
      <w:pPr>
        <w:suppressAutoHyphens/>
        <w:ind w:firstLine="284"/>
        <w:rPr>
          <w:rFonts w:ascii="Bookman Old Style" w:hAnsi="Bookman Old Style"/>
          <w:b/>
          <w:i w:val="0"/>
          <w:sz w:val="20"/>
          <w:lang w:val="es-ES"/>
        </w:rPr>
      </w:pPr>
      <w:r w:rsidRPr="00B217CA">
        <w:rPr>
          <w:rFonts w:ascii="Bookman Old Style" w:hAnsi="Bookman Old Style"/>
          <w:b/>
          <w:i w:val="0"/>
          <w:sz w:val="20"/>
          <w:lang w:val="es-ES"/>
        </w:rPr>
        <w:t>Área de Almacén</w:t>
      </w:r>
    </w:p>
    <w:p w:rsidR="00935F59" w:rsidRPr="00444874" w:rsidRDefault="00935F59" w:rsidP="00935F59">
      <w:pPr>
        <w:suppressAutoHyphens/>
        <w:jc w:val="both"/>
        <w:rPr>
          <w:rFonts w:ascii="Bookman Old Style" w:hAnsi="Bookman Old Style" w:cs="Arial"/>
          <w:i w:val="0"/>
          <w:iCs/>
          <w:sz w:val="14"/>
          <w:szCs w:val="12"/>
          <w:lang w:val="es-ES"/>
        </w:rPr>
      </w:pPr>
    </w:p>
    <w:p w:rsidR="00A8653B" w:rsidRPr="00F436D0" w:rsidRDefault="00A8653B" w:rsidP="00760DE9">
      <w:pPr>
        <w:numPr>
          <w:ilvl w:val="0"/>
          <w:numId w:val="4"/>
        </w:numPr>
        <w:tabs>
          <w:tab w:val="clear" w:pos="72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F436D0">
        <w:rPr>
          <w:rFonts w:ascii="Bookman Old Style" w:hAnsi="Bookman Old Style" w:cs="Arial"/>
          <w:i w:val="0"/>
          <w:iCs/>
          <w:sz w:val="20"/>
          <w:lang w:val="es-ES"/>
        </w:rPr>
        <w:t xml:space="preserve">Recibir y despachar los productos que ingresan y egresan </w:t>
      </w:r>
      <w:r w:rsidR="00444874">
        <w:rPr>
          <w:rFonts w:ascii="Bookman Old Style" w:hAnsi="Bookman Old Style" w:cs="Arial"/>
          <w:i w:val="0"/>
          <w:iCs/>
          <w:sz w:val="20"/>
          <w:lang w:val="es-ES"/>
        </w:rPr>
        <w:t>de</w:t>
      </w:r>
      <w:r w:rsidRPr="00F436D0">
        <w:rPr>
          <w:rFonts w:ascii="Bookman Old Style" w:hAnsi="Bookman Old Style" w:cs="Arial"/>
          <w:i w:val="0"/>
          <w:iCs/>
          <w:sz w:val="20"/>
          <w:lang w:val="es-ES"/>
        </w:rPr>
        <w:t>l almacén, verificando que las cantidades y especificaciones de los mismos sean los correctos, con el objetivo de satisfacer las necesidades de insumos de los solicitantes.</w:t>
      </w:r>
    </w:p>
    <w:p w:rsidR="00A8653B" w:rsidRPr="00B8566E" w:rsidRDefault="00A8653B" w:rsidP="00C653BC">
      <w:pPr>
        <w:tabs>
          <w:tab w:val="num" w:pos="36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14"/>
          <w:lang w:val="es-ES"/>
        </w:rPr>
      </w:pPr>
    </w:p>
    <w:p w:rsidR="00A8653B" w:rsidRPr="00F436D0" w:rsidRDefault="00A8653B" w:rsidP="00760DE9">
      <w:pPr>
        <w:numPr>
          <w:ilvl w:val="0"/>
          <w:numId w:val="4"/>
        </w:numPr>
        <w:tabs>
          <w:tab w:val="clear" w:pos="72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F436D0">
        <w:rPr>
          <w:rFonts w:ascii="Bookman Old Style" w:hAnsi="Bookman Old Style" w:cs="Arial"/>
          <w:i w:val="0"/>
          <w:iCs/>
          <w:sz w:val="20"/>
          <w:lang w:val="es-ES"/>
        </w:rPr>
        <w:t>Descargar, trasladar y ordenar artículos generales en el almacén, contribuyendo a un adecuado almacenaje de los productos, que faciliten la buena administración del mismo.</w:t>
      </w:r>
    </w:p>
    <w:p w:rsidR="00A8653B" w:rsidRPr="00B8566E" w:rsidRDefault="00A8653B" w:rsidP="00C653BC">
      <w:pPr>
        <w:tabs>
          <w:tab w:val="num" w:pos="567"/>
        </w:tabs>
        <w:suppressAutoHyphens/>
        <w:jc w:val="both"/>
        <w:rPr>
          <w:rFonts w:ascii="Bookman Old Style" w:hAnsi="Bookman Old Style" w:cs="Arial"/>
          <w:i w:val="0"/>
          <w:iCs/>
          <w:sz w:val="14"/>
          <w:lang w:val="es-ES"/>
        </w:rPr>
      </w:pPr>
    </w:p>
    <w:p w:rsidR="00A8653B" w:rsidRPr="00F436D0" w:rsidRDefault="00A8653B" w:rsidP="00760DE9">
      <w:pPr>
        <w:numPr>
          <w:ilvl w:val="0"/>
          <w:numId w:val="4"/>
        </w:numPr>
        <w:tabs>
          <w:tab w:val="clear" w:pos="72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F436D0">
        <w:rPr>
          <w:rFonts w:ascii="Bookman Old Style" w:hAnsi="Bookman Old Style" w:cs="Arial"/>
          <w:i w:val="0"/>
          <w:iCs/>
          <w:sz w:val="20"/>
          <w:lang w:val="es-ES"/>
        </w:rPr>
        <w:t>Mantener existencias adecuadas de mercadería, con el objetivo de tener la disponibilidad oportuna de l</w:t>
      </w:r>
      <w:r w:rsidR="00444874">
        <w:rPr>
          <w:rFonts w:ascii="Bookman Old Style" w:hAnsi="Bookman Old Style" w:cs="Arial"/>
          <w:i w:val="0"/>
          <w:iCs/>
          <w:sz w:val="20"/>
          <w:lang w:val="es-ES"/>
        </w:rPr>
        <w:t>a</w:t>
      </w:r>
      <w:r w:rsidRPr="00F436D0">
        <w:rPr>
          <w:rFonts w:ascii="Bookman Old Style" w:hAnsi="Bookman Old Style" w:cs="Arial"/>
          <w:i w:val="0"/>
          <w:iCs/>
          <w:sz w:val="20"/>
          <w:lang w:val="es-ES"/>
        </w:rPr>
        <w:t>s mism</w:t>
      </w:r>
      <w:r w:rsidR="00444874">
        <w:rPr>
          <w:rFonts w:ascii="Bookman Old Style" w:hAnsi="Bookman Old Style" w:cs="Arial"/>
          <w:i w:val="0"/>
          <w:iCs/>
          <w:sz w:val="20"/>
          <w:lang w:val="es-ES"/>
        </w:rPr>
        <w:t>a</w:t>
      </w:r>
      <w:r w:rsidRPr="00F436D0">
        <w:rPr>
          <w:rFonts w:ascii="Bookman Old Style" w:hAnsi="Bookman Old Style" w:cs="Arial"/>
          <w:i w:val="0"/>
          <w:iCs/>
          <w:sz w:val="20"/>
          <w:lang w:val="es-ES"/>
        </w:rPr>
        <w:t>s, para el consumo de los diferentes servicios del centro de atención.</w:t>
      </w:r>
    </w:p>
    <w:p w:rsidR="00A8653B" w:rsidRPr="00B8566E" w:rsidRDefault="00A8653B" w:rsidP="00C653BC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12"/>
          <w:lang w:val="es-ES"/>
        </w:rPr>
      </w:pPr>
    </w:p>
    <w:p w:rsidR="00A8653B" w:rsidRPr="00F436D0" w:rsidRDefault="00A8653B" w:rsidP="00760DE9">
      <w:pPr>
        <w:numPr>
          <w:ilvl w:val="0"/>
          <w:numId w:val="4"/>
        </w:numPr>
        <w:tabs>
          <w:tab w:val="clear" w:pos="72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F436D0">
        <w:rPr>
          <w:rFonts w:ascii="Bookman Old Style" w:hAnsi="Bookman Old Style" w:cs="Arial"/>
          <w:i w:val="0"/>
          <w:iCs/>
          <w:sz w:val="20"/>
          <w:lang w:val="es-ES"/>
        </w:rPr>
        <w:t>Elaborar requisiciones de material quirúrgico u otros a</w:t>
      </w:r>
      <w:r w:rsidR="00444874">
        <w:rPr>
          <w:rFonts w:ascii="Bookman Old Style" w:hAnsi="Bookman Old Style" w:cs="Arial"/>
          <w:i w:val="0"/>
          <w:iCs/>
          <w:sz w:val="20"/>
          <w:lang w:val="es-ES"/>
        </w:rPr>
        <w:t>l</w:t>
      </w:r>
      <w:r w:rsidRPr="00F436D0">
        <w:rPr>
          <w:rFonts w:ascii="Bookman Old Style" w:hAnsi="Bookman Old Style" w:cs="Arial"/>
          <w:i w:val="0"/>
          <w:iCs/>
          <w:sz w:val="20"/>
          <w:lang w:val="es-ES"/>
        </w:rPr>
        <w:t xml:space="preserve"> almacén central, a fin de evitar escasez de los insumos.</w:t>
      </w:r>
    </w:p>
    <w:p w:rsidR="00A8653B" w:rsidRPr="00B8566E" w:rsidRDefault="00A8653B" w:rsidP="00C653BC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14"/>
          <w:lang w:val="es-ES"/>
        </w:rPr>
      </w:pPr>
    </w:p>
    <w:p w:rsidR="00A8653B" w:rsidRPr="00F436D0" w:rsidRDefault="00A8653B" w:rsidP="00760DE9">
      <w:pPr>
        <w:numPr>
          <w:ilvl w:val="0"/>
          <w:numId w:val="4"/>
        </w:numPr>
        <w:tabs>
          <w:tab w:val="clear" w:pos="72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F436D0">
        <w:rPr>
          <w:rFonts w:ascii="Bookman Old Style" w:hAnsi="Bookman Old Style" w:cs="Arial"/>
          <w:i w:val="0"/>
          <w:iCs/>
          <w:sz w:val="20"/>
          <w:lang w:val="es-ES"/>
        </w:rPr>
        <w:t>Elaborar requisiciones de compra de todos los productos no recibidos, tramitando las firmas de autorización correspondiente, para que sea efectiva la entrega de los mismos.</w:t>
      </w:r>
    </w:p>
    <w:p w:rsidR="00A8653B" w:rsidRPr="00B8566E" w:rsidRDefault="00A8653B" w:rsidP="00C653BC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14"/>
          <w:lang w:val="es-ES"/>
        </w:rPr>
      </w:pPr>
    </w:p>
    <w:p w:rsidR="00A8653B" w:rsidRPr="00F436D0" w:rsidRDefault="00A8653B" w:rsidP="00760DE9">
      <w:pPr>
        <w:numPr>
          <w:ilvl w:val="0"/>
          <w:numId w:val="4"/>
        </w:numPr>
        <w:tabs>
          <w:tab w:val="clear" w:pos="72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F436D0">
        <w:rPr>
          <w:rFonts w:ascii="Bookman Old Style" w:hAnsi="Bookman Old Style" w:cs="Arial"/>
          <w:i w:val="0"/>
          <w:iCs/>
          <w:sz w:val="20"/>
          <w:lang w:val="es-ES"/>
        </w:rPr>
        <w:t xml:space="preserve">Cotizar productos autorizados para compra, para </w:t>
      </w:r>
      <w:r w:rsidR="00B8566E" w:rsidRPr="00F436D0">
        <w:rPr>
          <w:rFonts w:ascii="Bookman Old Style" w:hAnsi="Bookman Old Style" w:cs="Arial"/>
          <w:i w:val="0"/>
          <w:iCs/>
          <w:sz w:val="20"/>
          <w:lang w:val="es-ES"/>
        </w:rPr>
        <w:t>obtener</w:t>
      </w:r>
      <w:r w:rsidRPr="00F436D0">
        <w:rPr>
          <w:rFonts w:ascii="Bookman Old Style" w:hAnsi="Bookman Old Style" w:cs="Arial"/>
          <w:i w:val="0"/>
          <w:iCs/>
          <w:sz w:val="20"/>
          <w:lang w:val="es-ES"/>
        </w:rPr>
        <w:t xml:space="preserve"> mejores precios y calidad de los mismos, cumpliendo así con el proceso de adquisición correspondiente.</w:t>
      </w:r>
    </w:p>
    <w:p w:rsidR="00A8653B" w:rsidRPr="00444874" w:rsidRDefault="00A8653B" w:rsidP="00C653BC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16"/>
          <w:lang w:val="es-ES"/>
        </w:rPr>
      </w:pPr>
    </w:p>
    <w:p w:rsidR="00A8653B" w:rsidRPr="00F436D0" w:rsidRDefault="00A8653B" w:rsidP="00760DE9">
      <w:pPr>
        <w:numPr>
          <w:ilvl w:val="0"/>
          <w:numId w:val="4"/>
        </w:numPr>
        <w:tabs>
          <w:tab w:val="clear" w:pos="72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F436D0">
        <w:rPr>
          <w:rFonts w:ascii="Bookman Old Style" w:hAnsi="Bookman Old Style" w:cs="Arial"/>
          <w:i w:val="0"/>
          <w:iCs/>
          <w:sz w:val="20"/>
          <w:lang w:val="es-ES"/>
        </w:rPr>
        <w:t>Recibir y verificar la</w:t>
      </w:r>
      <w:r w:rsidR="00444874">
        <w:rPr>
          <w:rFonts w:ascii="Bookman Old Style" w:hAnsi="Bookman Old Style" w:cs="Arial"/>
          <w:i w:val="0"/>
          <w:iCs/>
          <w:sz w:val="20"/>
          <w:lang w:val="es-ES"/>
        </w:rPr>
        <w:t xml:space="preserve"> mercancía comprada, revisando </w:t>
      </w:r>
      <w:r w:rsidRPr="00F436D0">
        <w:rPr>
          <w:rFonts w:ascii="Bookman Old Style" w:hAnsi="Bookman Old Style" w:cs="Arial"/>
          <w:i w:val="0"/>
          <w:iCs/>
          <w:sz w:val="20"/>
          <w:lang w:val="es-ES"/>
        </w:rPr>
        <w:t>fecha de vencimiento, número de lote u otros</w:t>
      </w:r>
      <w:r w:rsidR="00444874">
        <w:rPr>
          <w:rFonts w:ascii="Bookman Old Style" w:hAnsi="Bookman Old Style" w:cs="Arial"/>
          <w:i w:val="0"/>
          <w:iCs/>
          <w:sz w:val="20"/>
          <w:lang w:val="es-ES"/>
        </w:rPr>
        <w:t>;</w:t>
      </w:r>
      <w:r w:rsidRPr="00F436D0">
        <w:rPr>
          <w:rFonts w:ascii="Bookman Old Style" w:hAnsi="Bookman Old Style" w:cs="Arial"/>
          <w:i w:val="0"/>
          <w:iCs/>
          <w:sz w:val="20"/>
          <w:lang w:val="es-ES"/>
        </w:rPr>
        <w:t xml:space="preserve"> asimismo</w:t>
      </w:r>
      <w:r w:rsidR="00444874">
        <w:rPr>
          <w:rFonts w:ascii="Bookman Old Style" w:hAnsi="Bookman Old Style" w:cs="Arial"/>
          <w:i w:val="0"/>
          <w:iCs/>
          <w:sz w:val="20"/>
          <w:lang w:val="es-ES"/>
        </w:rPr>
        <w:t>,</w:t>
      </w:r>
      <w:r w:rsidRPr="00F436D0">
        <w:rPr>
          <w:rFonts w:ascii="Bookman Old Style" w:hAnsi="Bookman Old Style" w:cs="Arial"/>
          <w:i w:val="0"/>
          <w:iCs/>
          <w:sz w:val="20"/>
          <w:lang w:val="es-ES"/>
        </w:rPr>
        <w:t xml:space="preserve"> que las cantidades indicadas en la factura concuerden con las establecidas en el contrato, completando toda la documentación requerida para estos casos.</w:t>
      </w:r>
    </w:p>
    <w:p w:rsidR="00A8653B" w:rsidRPr="00444874" w:rsidRDefault="00A8653B" w:rsidP="00C653BC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16"/>
          <w:lang w:val="es-ES"/>
        </w:rPr>
      </w:pPr>
    </w:p>
    <w:p w:rsidR="00A8653B" w:rsidRPr="00F436D0" w:rsidRDefault="00A8653B" w:rsidP="00760DE9">
      <w:pPr>
        <w:numPr>
          <w:ilvl w:val="0"/>
          <w:numId w:val="4"/>
        </w:numPr>
        <w:tabs>
          <w:tab w:val="clear" w:pos="72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F436D0">
        <w:rPr>
          <w:rFonts w:ascii="Bookman Old Style" w:hAnsi="Bookman Old Style" w:cs="Arial"/>
          <w:i w:val="0"/>
          <w:iCs/>
          <w:sz w:val="20"/>
          <w:lang w:val="es-ES"/>
        </w:rPr>
        <w:t xml:space="preserve">Enviar </w:t>
      </w:r>
      <w:r w:rsidR="00444874">
        <w:rPr>
          <w:rFonts w:ascii="Bookman Old Style" w:hAnsi="Bookman Old Style" w:cs="Arial"/>
          <w:i w:val="0"/>
          <w:iCs/>
          <w:sz w:val="20"/>
          <w:lang w:val="es-ES"/>
        </w:rPr>
        <w:t>documentación</w:t>
      </w:r>
      <w:r w:rsidR="0045526B">
        <w:rPr>
          <w:rFonts w:ascii="Bookman Old Style" w:hAnsi="Bookman Old Style" w:cs="Arial"/>
          <w:i w:val="0"/>
          <w:iCs/>
          <w:sz w:val="20"/>
          <w:lang w:val="es-ES"/>
        </w:rPr>
        <w:t xml:space="preserve"> relacionada a la adquisición de insumos</w:t>
      </w:r>
      <w:r w:rsidRPr="00F436D0">
        <w:rPr>
          <w:rFonts w:ascii="Bookman Old Style" w:hAnsi="Bookman Old Style" w:cs="Arial"/>
          <w:i w:val="0"/>
          <w:iCs/>
          <w:sz w:val="20"/>
          <w:lang w:val="es-ES"/>
        </w:rPr>
        <w:t xml:space="preserve"> a UACI y </w:t>
      </w:r>
      <w:r w:rsidR="00B8566E">
        <w:rPr>
          <w:rFonts w:ascii="Bookman Old Style" w:hAnsi="Bookman Old Style" w:cs="Arial"/>
          <w:i w:val="0"/>
          <w:iCs/>
          <w:sz w:val="20"/>
          <w:lang w:val="es-ES"/>
        </w:rPr>
        <w:t xml:space="preserve">el área de </w:t>
      </w:r>
      <w:r w:rsidRPr="00F436D0">
        <w:rPr>
          <w:rFonts w:ascii="Bookman Old Style" w:hAnsi="Bookman Old Style" w:cs="Arial"/>
          <w:i w:val="0"/>
          <w:iCs/>
          <w:sz w:val="20"/>
          <w:lang w:val="es-ES"/>
        </w:rPr>
        <w:t>contabilidad</w:t>
      </w:r>
      <w:r w:rsidR="00B8566E">
        <w:rPr>
          <w:rFonts w:ascii="Bookman Old Style" w:hAnsi="Bookman Old Style" w:cs="Arial"/>
          <w:i w:val="0"/>
          <w:iCs/>
          <w:sz w:val="20"/>
          <w:lang w:val="es-ES"/>
        </w:rPr>
        <w:t>,</w:t>
      </w:r>
      <w:r w:rsidRPr="00F436D0">
        <w:rPr>
          <w:rFonts w:ascii="Bookman Old Style" w:hAnsi="Bookman Old Style" w:cs="Arial"/>
          <w:i w:val="0"/>
          <w:iCs/>
          <w:sz w:val="20"/>
          <w:lang w:val="es-ES"/>
        </w:rPr>
        <w:t xml:space="preserve"> con copia de factura y acta recibida, con el fin de realizar el pago de los artículos comprados.</w:t>
      </w:r>
    </w:p>
    <w:p w:rsidR="00A8653B" w:rsidRPr="00B8566E" w:rsidRDefault="00A8653B" w:rsidP="00C653BC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14"/>
          <w:lang w:val="es-ES"/>
        </w:rPr>
      </w:pPr>
    </w:p>
    <w:p w:rsidR="00A8653B" w:rsidRPr="00F436D0" w:rsidRDefault="00A8653B" w:rsidP="00760DE9">
      <w:pPr>
        <w:numPr>
          <w:ilvl w:val="0"/>
          <w:numId w:val="4"/>
        </w:numPr>
        <w:tabs>
          <w:tab w:val="clear" w:pos="72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F436D0">
        <w:rPr>
          <w:rFonts w:ascii="Bookman Old Style" w:hAnsi="Bookman Old Style" w:cs="Arial"/>
          <w:i w:val="0"/>
          <w:iCs/>
          <w:sz w:val="20"/>
          <w:lang w:val="es-ES"/>
        </w:rPr>
        <w:t xml:space="preserve">Dar entrada al sistema y Kardex de todo el producto recibido tanto del </w:t>
      </w:r>
      <w:r w:rsidR="00B8566E">
        <w:rPr>
          <w:rFonts w:ascii="Bookman Old Style" w:hAnsi="Bookman Old Style" w:cs="Arial"/>
          <w:i w:val="0"/>
          <w:iCs/>
          <w:sz w:val="20"/>
          <w:lang w:val="es-ES"/>
        </w:rPr>
        <w:t>A</w:t>
      </w:r>
      <w:r w:rsidRPr="00F436D0">
        <w:rPr>
          <w:rFonts w:ascii="Bookman Old Style" w:hAnsi="Bookman Old Style" w:cs="Arial"/>
          <w:i w:val="0"/>
          <w:iCs/>
          <w:sz w:val="20"/>
          <w:lang w:val="es-ES"/>
        </w:rPr>
        <w:t xml:space="preserve">lmacén </w:t>
      </w:r>
      <w:r w:rsidR="00B8566E">
        <w:rPr>
          <w:rFonts w:ascii="Bookman Old Style" w:hAnsi="Bookman Old Style" w:cs="Arial"/>
          <w:i w:val="0"/>
          <w:iCs/>
          <w:sz w:val="20"/>
          <w:lang w:val="es-ES"/>
        </w:rPr>
        <w:t>C</w:t>
      </w:r>
      <w:r w:rsidRPr="00F436D0">
        <w:rPr>
          <w:rFonts w:ascii="Bookman Old Style" w:hAnsi="Bookman Old Style" w:cs="Arial"/>
          <w:i w:val="0"/>
          <w:iCs/>
          <w:sz w:val="20"/>
          <w:lang w:val="es-ES"/>
        </w:rPr>
        <w:t>entral, así como de suministrantes, con la finalidad de llevar el control de inventario actualizado.</w:t>
      </w:r>
    </w:p>
    <w:p w:rsidR="00A8653B" w:rsidRPr="0045526B" w:rsidRDefault="00A8653B" w:rsidP="00C653BC">
      <w:pPr>
        <w:tabs>
          <w:tab w:val="num" w:pos="567"/>
        </w:tabs>
        <w:suppressAutoHyphens/>
        <w:jc w:val="both"/>
        <w:rPr>
          <w:rFonts w:ascii="Bookman Old Style" w:hAnsi="Bookman Old Style" w:cs="Arial"/>
          <w:i w:val="0"/>
          <w:iCs/>
          <w:sz w:val="16"/>
          <w:lang w:val="es-ES"/>
        </w:rPr>
      </w:pPr>
    </w:p>
    <w:p w:rsidR="00A8653B" w:rsidRPr="00F436D0" w:rsidRDefault="00A8653B" w:rsidP="00760DE9">
      <w:pPr>
        <w:numPr>
          <w:ilvl w:val="0"/>
          <w:numId w:val="4"/>
        </w:numPr>
        <w:tabs>
          <w:tab w:val="clear" w:pos="72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F436D0">
        <w:rPr>
          <w:rFonts w:ascii="Bookman Old Style" w:hAnsi="Bookman Old Style" w:cs="Arial"/>
          <w:i w:val="0"/>
          <w:iCs/>
          <w:sz w:val="20"/>
          <w:lang w:val="es-ES"/>
        </w:rPr>
        <w:t>Despachar artículos generales a otras dependencias, de acuerdo a las requisiciones recibidas, con el propósito de apoyar el funcionamiento de las mismas.</w:t>
      </w:r>
    </w:p>
    <w:p w:rsidR="00A8653B" w:rsidRPr="00437B96" w:rsidRDefault="00A8653B" w:rsidP="00C653BC">
      <w:pPr>
        <w:suppressAutoHyphens/>
        <w:jc w:val="both"/>
        <w:rPr>
          <w:rFonts w:ascii="Bookman Old Style" w:hAnsi="Bookman Old Style" w:cs="Arial"/>
          <w:i w:val="0"/>
          <w:iCs/>
          <w:sz w:val="16"/>
          <w:lang w:val="es-ES"/>
        </w:rPr>
      </w:pPr>
    </w:p>
    <w:p w:rsidR="00A8653B" w:rsidRDefault="00A8653B" w:rsidP="00760DE9">
      <w:pPr>
        <w:numPr>
          <w:ilvl w:val="0"/>
          <w:numId w:val="4"/>
        </w:numPr>
        <w:tabs>
          <w:tab w:val="clear" w:pos="72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F436D0">
        <w:rPr>
          <w:rFonts w:ascii="Bookman Old Style" w:hAnsi="Bookman Old Style" w:cs="Arial"/>
          <w:i w:val="0"/>
          <w:iCs/>
          <w:sz w:val="20"/>
          <w:lang w:val="es-ES"/>
        </w:rPr>
        <w:t>Evaluar cuáles serán las necesidades prioritarias para el próximo mes, a fin de contar o gestionar su abastecimiento oportuno, facilitando la preparación del programa de compras interno.</w:t>
      </w:r>
    </w:p>
    <w:p w:rsidR="00210B95" w:rsidRDefault="00210B95" w:rsidP="00210B95">
      <w:pPr>
        <w:suppressAutoHyphens/>
        <w:ind w:left="567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210B95" w:rsidRPr="00210B95" w:rsidRDefault="00210B95" w:rsidP="00210B95">
      <w:pPr>
        <w:suppressAutoHyphens/>
        <w:ind w:left="567"/>
        <w:jc w:val="both"/>
        <w:rPr>
          <w:rFonts w:ascii="Bookman Old Style" w:hAnsi="Bookman Old Style" w:cs="Arial"/>
          <w:i w:val="0"/>
          <w:iCs/>
          <w:sz w:val="14"/>
          <w:lang w:val="es-ES"/>
        </w:rPr>
      </w:pPr>
    </w:p>
    <w:p w:rsidR="00A8653B" w:rsidRPr="00F436D0" w:rsidRDefault="00A8653B" w:rsidP="00760DE9">
      <w:pPr>
        <w:numPr>
          <w:ilvl w:val="0"/>
          <w:numId w:val="4"/>
        </w:numPr>
        <w:tabs>
          <w:tab w:val="clear" w:pos="72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F436D0">
        <w:rPr>
          <w:rFonts w:ascii="Bookman Old Style" w:hAnsi="Bookman Old Style" w:cs="Arial"/>
          <w:i w:val="0"/>
          <w:iCs/>
          <w:sz w:val="20"/>
          <w:lang w:val="es-ES"/>
        </w:rPr>
        <w:t>Establecer módulos de consumo para las diferentes áreas</w:t>
      </w:r>
      <w:r w:rsidR="00437B96">
        <w:rPr>
          <w:rFonts w:ascii="Bookman Old Style" w:hAnsi="Bookman Old Style" w:cs="Arial"/>
          <w:i w:val="0"/>
          <w:iCs/>
          <w:sz w:val="20"/>
          <w:lang w:val="es-ES"/>
        </w:rPr>
        <w:t>,</w:t>
      </w:r>
      <w:r w:rsidRPr="00F436D0">
        <w:rPr>
          <w:rFonts w:ascii="Bookman Old Style" w:hAnsi="Bookman Old Style" w:cs="Arial"/>
          <w:i w:val="0"/>
          <w:iCs/>
          <w:sz w:val="20"/>
          <w:lang w:val="es-ES"/>
        </w:rPr>
        <w:t xml:space="preserve"> con la finalidad de hacer uso racional de los productos.</w:t>
      </w:r>
    </w:p>
    <w:p w:rsidR="00A8653B" w:rsidRPr="00F436D0" w:rsidRDefault="00A8653B" w:rsidP="00F436D0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A8653B" w:rsidRDefault="00A8653B" w:rsidP="00760DE9">
      <w:pPr>
        <w:numPr>
          <w:ilvl w:val="0"/>
          <w:numId w:val="4"/>
        </w:numPr>
        <w:tabs>
          <w:tab w:val="clear" w:pos="72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F436D0">
        <w:rPr>
          <w:rFonts w:ascii="Bookman Old Style" w:hAnsi="Bookman Old Style" w:cs="Arial"/>
          <w:i w:val="0"/>
          <w:iCs/>
          <w:sz w:val="20"/>
          <w:lang w:val="es-ES"/>
        </w:rPr>
        <w:t>Aplicar los procedimientos, políticas y normativa institucional vigente; así como otras afines a los procesos, con el objetivo de cumplir con las regulaciones correspondientes.</w:t>
      </w:r>
    </w:p>
    <w:p w:rsidR="00A8653B" w:rsidRDefault="00A8653B" w:rsidP="00F436D0">
      <w:pPr>
        <w:suppressAutoHyphens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A8653B" w:rsidRPr="00F436D0" w:rsidRDefault="00A8653B" w:rsidP="00760DE9">
      <w:pPr>
        <w:numPr>
          <w:ilvl w:val="0"/>
          <w:numId w:val="4"/>
        </w:numPr>
        <w:tabs>
          <w:tab w:val="clear" w:pos="72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F436D0">
        <w:rPr>
          <w:rFonts w:ascii="Bookman Old Style" w:hAnsi="Bookman Old Style" w:cs="Arial"/>
          <w:i w:val="0"/>
          <w:iCs/>
          <w:sz w:val="20"/>
          <w:lang w:val="es-ES"/>
        </w:rPr>
        <w:t>Colaborar con el ingreso de resultados del proceso, al sistema de información específico del área, a fin de mantener actualizados los registros.</w:t>
      </w:r>
    </w:p>
    <w:p w:rsidR="00A8653B" w:rsidRPr="00F436D0" w:rsidRDefault="00A8653B" w:rsidP="00C653BC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A8653B" w:rsidRPr="00F436D0" w:rsidRDefault="00A8653B" w:rsidP="00760DE9">
      <w:pPr>
        <w:numPr>
          <w:ilvl w:val="0"/>
          <w:numId w:val="4"/>
        </w:numPr>
        <w:tabs>
          <w:tab w:val="clear" w:pos="72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F436D0">
        <w:rPr>
          <w:rFonts w:ascii="Bookman Old Style" w:hAnsi="Bookman Old Style" w:cs="Arial"/>
          <w:i w:val="0"/>
          <w:iCs/>
          <w:sz w:val="20"/>
          <w:lang w:val="es-ES"/>
        </w:rPr>
        <w:t>Llevar registros actualizados de los trámites y/o casos realizados, como mecanismo para la generación de estadísticas.</w:t>
      </w:r>
    </w:p>
    <w:p w:rsidR="00A8653B" w:rsidRPr="00F436D0" w:rsidRDefault="00A8653B" w:rsidP="00C653BC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A8653B" w:rsidRPr="00F436D0" w:rsidRDefault="00A8653B" w:rsidP="00760DE9">
      <w:pPr>
        <w:numPr>
          <w:ilvl w:val="0"/>
          <w:numId w:val="4"/>
        </w:numPr>
        <w:tabs>
          <w:tab w:val="clear" w:pos="72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F436D0">
        <w:rPr>
          <w:rFonts w:ascii="Bookman Old Style" w:hAnsi="Bookman Old Style" w:cs="Arial"/>
          <w:i w:val="0"/>
          <w:iCs/>
          <w:sz w:val="20"/>
          <w:lang w:val="es-ES"/>
        </w:rPr>
        <w:t>Dar seguimiento a las actividades asignadas, a través de la aplicación de los procedimientos establecidos, con el fin de cumplir con las metas del área.</w:t>
      </w:r>
    </w:p>
    <w:p w:rsidR="00A8653B" w:rsidRPr="00F436D0" w:rsidRDefault="00A8653B" w:rsidP="00C653BC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A8653B" w:rsidRPr="00F436D0" w:rsidRDefault="00A8653B" w:rsidP="00760DE9">
      <w:pPr>
        <w:numPr>
          <w:ilvl w:val="0"/>
          <w:numId w:val="4"/>
        </w:numPr>
        <w:tabs>
          <w:tab w:val="clear" w:pos="72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F436D0">
        <w:rPr>
          <w:rFonts w:ascii="Bookman Old Style" w:hAnsi="Bookman Old Style" w:cs="Arial"/>
          <w:i w:val="0"/>
          <w:iCs/>
          <w:sz w:val="20"/>
          <w:lang w:val="es-ES"/>
        </w:rPr>
        <w:t>Dar a conocer al jefe los resultados de sus actividades ya sea periódicamente o atendiendo requerimientos de éste, a fin de que sirvan de insumo para la generación de reportes.</w:t>
      </w:r>
    </w:p>
    <w:p w:rsidR="00A8653B" w:rsidRPr="00F436D0" w:rsidRDefault="00A8653B" w:rsidP="00C653BC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A8653B" w:rsidRPr="00F436D0" w:rsidRDefault="00A8653B" w:rsidP="00760DE9">
      <w:pPr>
        <w:numPr>
          <w:ilvl w:val="0"/>
          <w:numId w:val="4"/>
        </w:numPr>
        <w:tabs>
          <w:tab w:val="clear" w:pos="72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F436D0">
        <w:rPr>
          <w:rFonts w:ascii="Bookman Old Style" w:hAnsi="Bookman Old Style" w:cs="Arial"/>
          <w:i w:val="0"/>
          <w:iCs/>
          <w:sz w:val="20"/>
          <w:lang w:val="es-ES"/>
        </w:rPr>
        <w:t>Atender consultas, brindando información oportuna, para solventar las inquietudes de los usuarios.</w:t>
      </w:r>
    </w:p>
    <w:p w:rsidR="00A8653B" w:rsidRPr="00F436D0" w:rsidRDefault="00A8653B" w:rsidP="00C653BC">
      <w:pPr>
        <w:tabs>
          <w:tab w:val="num" w:pos="567"/>
        </w:tabs>
        <w:suppressAutoHyphens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A8653B" w:rsidRPr="00F436D0" w:rsidRDefault="00A8653B" w:rsidP="00760DE9">
      <w:pPr>
        <w:numPr>
          <w:ilvl w:val="0"/>
          <w:numId w:val="4"/>
        </w:numPr>
        <w:tabs>
          <w:tab w:val="clear" w:pos="72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F436D0">
        <w:rPr>
          <w:rFonts w:ascii="Bookman Old Style" w:hAnsi="Bookman Old Style" w:cs="Arial"/>
          <w:i w:val="0"/>
          <w:iCs/>
          <w:sz w:val="20"/>
          <w:lang w:val="es-ES"/>
        </w:rPr>
        <w:t>Colaborar con la inducción de personal nuevo, dando a conocer los procesos y/o funciones, con el fin de que se involucre en el trabajo del área.</w:t>
      </w:r>
    </w:p>
    <w:p w:rsidR="00A8653B" w:rsidRPr="00F436D0" w:rsidRDefault="00A8653B" w:rsidP="00C653BC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A8653B" w:rsidRPr="00F436D0" w:rsidRDefault="00A8653B" w:rsidP="00760DE9">
      <w:pPr>
        <w:numPr>
          <w:ilvl w:val="0"/>
          <w:numId w:val="4"/>
        </w:numPr>
        <w:tabs>
          <w:tab w:val="clear" w:pos="72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F436D0">
        <w:rPr>
          <w:rFonts w:ascii="Bookman Old Style" w:hAnsi="Bookman Old Style" w:cs="Arial"/>
          <w:i w:val="0"/>
          <w:iCs/>
          <w:sz w:val="20"/>
          <w:lang w:val="es-ES"/>
        </w:rPr>
        <w:t>Apoyar al área de trabajo, cuando sea necesario, realizando actividades para suplir ausencias de personal o situaciones de urgencia.</w:t>
      </w:r>
    </w:p>
    <w:p w:rsidR="00A8653B" w:rsidRPr="00F436D0" w:rsidRDefault="00A8653B" w:rsidP="00C653BC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A8653B" w:rsidRDefault="00A8653B" w:rsidP="00760DE9">
      <w:pPr>
        <w:numPr>
          <w:ilvl w:val="0"/>
          <w:numId w:val="4"/>
        </w:numPr>
        <w:tabs>
          <w:tab w:val="clear" w:pos="72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F436D0">
        <w:rPr>
          <w:rFonts w:ascii="Bookman Old Style" w:hAnsi="Bookman Old Style" w:cs="Arial"/>
          <w:i w:val="0"/>
          <w:iCs/>
          <w:sz w:val="20"/>
          <w:lang w:val="es-ES"/>
        </w:rPr>
        <w:t>Realizar otras actividades encomendadas por la jefatura inmediata.</w:t>
      </w:r>
    </w:p>
    <w:p w:rsidR="000D3DE9" w:rsidRDefault="000D3DE9" w:rsidP="000D3DE9">
      <w:pPr>
        <w:suppressAutoHyphens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210B95" w:rsidRPr="00210B95" w:rsidRDefault="00210B95" w:rsidP="000D3DE9">
      <w:pPr>
        <w:suppressAutoHyphens/>
        <w:jc w:val="both"/>
        <w:rPr>
          <w:rFonts w:ascii="Bookman Old Style" w:hAnsi="Bookman Old Style" w:cs="Arial"/>
          <w:i w:val="0"/>
          <w:iCs/>
          <w:sz w:val="14"/>
          <w:lang w:val="es-ES"/>
        </w:rPr>
      </w:pPr>
    </w:p>
    <w:p w:rsidR="00A8653B" w:rsidRDefault="00A8653B" w:rsidP="00C653BC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r w:rsidRPr="00F436D0">
        <w:rPr>
          <w:rFonts w:ascii="Bookman Old Style" w:hAnsi="Bookman Old Style" w:cs="Arial"/>
          <w:iCs/>
          <w:sz w:val="20"/>
        </w:rPr>
        <w:t>PUESTOS QUE SUPERVISA</w:t>
      </w:r>
    </w:p>
    <w:p w:rsidR="00935F59" w:rsidRPr="000D3DE9" w:rsidRDefault="00935F59" w:rsidP="00935F59">
      <w:pPr>
        <w:rPr>
          <w:sz w:val="16"/>
        </w:rPr>
      </w:pPr>
    </w:p>
    <w:p w:rsidR="00A8653B" w:rsidRPr="00F436D0" w:rsidRDefault="00A8653B" w:rsidP="00C653BC">
      <w:pPr>
        <w:suppressAutoHyphens/>
        <w:ind w:left="284"/>
        <w:rPr>
          <w:rFonts w:ascii="Bookman Old Style" w:hAnsi="Bookman Old Style" w:cs="Arial"/>
          <w:i w:val="0"/>
          <w:iCs/>
          <w:spacing w:val="-3"/>
          <w:sz w:val="20"/>
        </w:rPr>
      </w:pPr>
      <w:r w:rsidRPr="00F436D0">
        <w:rPr>
          <w:rFonts w:ascii="Bookman Old Style" w:hAnsi="Bookman Old Style" w:cs="Arial"/>
          <w:i w:val="0"/>
          <w:iCs/>
          <w:spacing w:val="-3"/>
          <w:sz w:val="20"/>
        </w:rPr>
        <w:t>Ninguno</w:t>
      </w:r>
      <w:r w:rsidRPr="00F436D0">
        <w:rPr>
          <w:sz w:val="20"/>
        </w:rPr>
        <w:t>.</w:t>
      </w:r>
    </w:p>
    <w:p w:rsidR="00A8653B" w:rsidRPr="00210B95" w:rsidRDefault="00A8653B" w:rsidP="00473994">
      <w:pPr>
        <w:tabs>
          <w:tab w:val="left" w:pos="2552"/>
        </w:tabs>
        <w:suppressAutoHyphens/>
        <w:ind w:left="2552" w:hanging="2552"/>
        <w:jc w:val="both"/>
        <w:rPr>
          <w:rFonts w:ascii="Bookman Old Style" w:hAnsi="Bookman Old Style" w:cs="Arial"/>
          <w:i w:val="0"/>
          <w:iCs/>
          <w:spacing w:val="-3"/>
          <w:sz w:val="8"/>
          <w:szCs w:val="16"/>
        </w:rPr>
      </w:pPr>
    </w:p>
    <w:p w:rsidR="00210B95" w:rsidRPr="00DA5711" w:rsidRDefault="00210B95" w:rsidP="00473994">
      <w:pPr>
        <w:tabs>
          <w:tab w:val="left" w:pos="2552"/>
        </w:tabs>
        <w:suppressAutoHyphens/>
        <w:ind w:left="2552" w:hanging="2552"/>
        <w:jc w:val="both"/>
        <w:rPr>
          <w:rFonts w:ascii="Bookman Old Style" w:hAnsi="Bookman Old Style" w:cs="Arial"/>
          <w:i w:val="0"/>
          <w:iCs/>
          <w:spacing w:val="-3"/>
          <w:sz w:val="16"/>
          <w:szCs w:val="16"/>
        </w:rPr>
      </w:pPr>
    </w:p>
    <w:p w:rsidR="00A8653B" w:rsidRDefault="00A8653B" w:rsidP="00C653BC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r w:rsidRPr="00F436D0">
        <w:rPr>
          <w:rFonts w:ascii="Bookman Old Style" w:hAnsi="Bookman Old Style" w:cs="Arial"/>
          <w:iCs/>
          <w:sz w:val="20"/>
        </w:rPr>
        <w:t>CONTEXTO DEL PUESTO DE TRABAJO</w:t>
      </w:r>
    </w:p>
    <w:p w:rsidR="00935F59" w:rsidRPr="00D66C68" w:rsidRDefault="00935F59" w:rsidP="00935F59">
      <w:pPr>
        <w:rPr>
          <w:rFonts w:ascii="Bookman Old Style" w:hAnsi="Bookman Old Style"/>
          <w:i w:val="0"/>
          <w:sz w:val="16"/>
        </w:rPr>
      </w:pPr>
    </w:p>
    <w:p w:rsidR="00A8653B" w:rsidRDefault="00A8653B" w:rsidP="00760DE9">
      <w:pPr>
        <w:numPr>
          <w:ilvl w:val="0"/>
          <w:numId w:val="2"/>
        </w:numPr>
        <w:suppressAutoHyphens/>
        <w:ind w:left="567" w:hanging="283"/>
        <w:rPr>
          <w:rFonts w:ascii="Bookman Old Style" w:hAnsi="Bookman Old Style" w:cs="Arial"/>
          <w:i w:val="0"/>
          <w:iCs/>
          <w:sz w:val="20"/>
        </w:rPr>
      </w:pPr>
      <w:r w:rsidRPr="00F436D0">
        <w:rPr>
          <w:rFonts w:ascii="Bookman Old Style" w:hAnsi="Bookman Old Style" w:cs="Arial"/>
          <w:i w:val="0"/>
          <w:iCs/>
          <w:sz w:val="20"/>
        </w:rPr>
        <w:t>Resultados Principales:</w:t>
      </w:r>
    </w:p>
    <w:p w:rsidR="00935F59" w:rsidRPr="00F83FBE" w:rsidRDefault="00935F59" w:rsidP="00935F59">
      <w:pPr>
        <w:suppressAutoHyphens/>
        <w:ind w:left="567"/>
        <w:rPr>
          <w:rFonts w:ascii="Bookman Old Style" w:hAnsi="Bookman Old Style" w:cs="Arial"/>
          <w:i w:val="0"/>
          <w:iCs/>
          <w:sz w:val="8"/>
        </w:rPr>
      </w:pPr>
    </w:p>
    <w:p w:rsidR="00A8653B" w:rsidRPr="00F436D0" w:rsidRDefault="00A8653B" w:rsidP="00760DE9">
      <w:pPr>
        <w:numPr>
          <w:ilvl w:val="0"/>
          <w:numId w:val="5"/>
        </w:numPr>
        <w:tabs>
          <w:tab w:val="clear" w:pos="720"/>
          <w:tab w:val="num" w:pos="851"/>
        </w:tabs>
        <w:suppressAutoHyphens/>
        <w:ind w:left="851" w:right="141" w:hanging="284"/>
        <w:jc w:val="both"/>
        <w:rPr>
          <w:rFonts w:ascii="Bookman Old Style" w:hAnsi="Bookman Old Style" w:cs="Arial"/>
          <w:i w:val="0"/>
          <w:iCs/>
          <w:sz w:val="20"/>
        </w:rPr>
      </w:pPr>
      <w:r w:rsidRPr="00F436D0">
        <w:rPr>
          <w:rFonts w:ascii="Bookman Old Style" w:hAnsi="Bookman Old Style" w:cs="Arial"/>
          <w:i w:val="0"/>
          <w:iCs/>
          <w:sz w:val="20"/>
          <w:lang w:val="es-ES"/>
        </w:rPr>
        <w:t>Recibo y despacho efectivo de los productos que ingresan y egresan al almacén</w:t>
      </w:r>
      <w:r w:rsidRPr="00F436D0">
        <w:rPr>
          <w:rFonts w:ascii="Bookman Old Style" w:hAnsi="Bookman Old Style" w:cs="Arial"/>
          <w:i w:val="0"/>
          <w:iCs/>
          <w:sz w:val="20"/>
        </w:rPr>
        <w:t>.</w:t>
      </w:r>
    </w:p>
    <w:p w:rsidR="00A8653B" w:rsidRPr="00F436D0" w:rsidRDefault="00A8653B" w:rsidP="007D33AE">
      <w:pPr>
        <w:numPr>
          <w:ilvl w:val="0"/>
          <w:numId w:val="5"/>
        </w:numPr>
        <w:tabs>
          <w:tab w:val="clear" w:pos="720"/>
          <w:tab w:val="num" w:pos="851"/>
        </w:tabs>
        <w:suppressAutoHyphens/>
        <w:ind w:left="851" w:right="141" w:hanging="284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F436D0">
        <w:rPr>
          <w:rFonts w:ascii="Bookman Old Style" w:hAnsi="Bookman Old Style" w:cs="Arial"/>
          <w:i w:val="0"/>
          <w:iCs/>
          <w:sz w:val="20"/>
        </w:rPr>
        <w:t xml:space="preserve">Control </w:t>
      </w:r>
      <w:r w:rsidR="00437B96">
        <w:rPr>
          <w:rFonts w:ascii="Bookman Old Style" w:hAnsi="Bookman Old Style" w:cs="Arial"/>
          <w:i w:val="0"/>
          <w:iCs/>
          <w:sz w:val="20"/>
        </w:rPr>
        <w:t xml:space="preserve">efectivo </w:t>
      </w:r>
      <w:r w:rsidRPr="00F436D0">
        <w:rPr>
          <w:rFonts w:ascii="Bookman Old Style" w:hAnsi="Bookman Old Style" w:cs="Arial"/>
          <w:i w:val="0"/>
          <w:iCs/>
          <w:sz w:val="20"/>
        </w:rPr>
        <w:t>de las existencias</w:t>
      </w:r>
      <w:r w:rsidR="00437B96">
        <w:rPr>
          <w:rFonts w:ascii="Bookman Old Style" w:hAnsi="Bookman Old Style" w:cs="Arial"/>
          <w:i w:val="0"/>
          <w:iCs/>
          <w:sz w:val="20"/>
        </w:rPr>
        <w:t xml:space="preserve"> de materiales, insumos y otros.</w:t>
      </w:r>
    </w:p>
    <w:p w:rsidR="00A8653B" w:rsidRPr="00F436D0" w:rsidRDefault="00A8653B" w:rsidP="008D5728">
      <w:pPr>
        <w:numPr>
          <w:ilvl w:val="0"/>
          <w:numId w:val="5"/>
        </w:numPr>
        <w:tabs>
          <w:tab w:val="clear" w:pos="720"/>
          <w:tab w:val="num" w:pos="851"/>
        </w:tabs>
        <w:suppressAutoHyphens/>
        <w:ind w:left="851" w:hanging="284"/>
        <w:jc w:val="both"/>
        <w:rPr>
          <w:rFonts w:ascii="Bookman Old Style" w:hAnsi="Bookman Old Style" w:cs="Arial"/>
          <w:i w:val="0"/>
          <w:iCs/>
          <w:sz w:val="20"/>
        </w:rPr>
      </w:pPr>
      <w:r w:rsidRPr="00F436D0">
        <w:rPr>
          <w:rFonts w:ascii="Bookman Old Style" w:hAnsi="Bookman Old Style" w:cs="Arial"/>
          <w:i w:val="0"/>
          <w:iCs/>
          <w:sz w:val="20"/>
        </w:rPr>
        <w:t>Materiales debidamente aprovisionados</w:t>
      </w:r>
      <w:r w:rsidR="00437B96">
        <w:rPr>
          <w:rFonts w:ascii="Bookman Old Style" w:hAnsi="Bookman Old Style" w:cs="Arial"/>
          <w:i w:val="0"/>
          <w:iCs/>
          <w:sz w:val="20"/>
        </w:rPr>
        <w:t>.</w:t>
      </w:r>
    </w:p>
    <w:p w:rsidR="00A8653B" w:rsidRDefault="00A8653B" w:rsidP="000E31F4">
      <w:pPr>
        <w:suppressAutoHyphens/>
        <w:rPr>
          <w:rFonts w:ascii="Bookman Old Style" w:hAnsi="Bookman Old Style" w:cs="Arial"/>
          <w:i w:val="0"/>
          <w:iCs/>
          <w:sz w:val="16"/>
          <w:szCs w:val="16"/>
        </w:rPr>
      </w:pPr>
    </w:p>
    <w:p w:rsidR="00210B95" w:rsidRPr="00DA5711" w:rsidRDefault="00210B95" w:rsidP="000E31F4">
      <w:pPr>
        <w:suppressAutoHyphens/>
        <w:rPr>
          <w:rFonts w:ascii="Bookman Old Style" w:hAnsi="Bookman Old Style" w:cs="Arial"/>
          <w:i w:val="0"/>
          <w:iCs/>
          <w:sz w:val="16"/>
          <w:szCs w:val="16"/>
        </w:rPr>
      </w:pPr>
    </w:p>
    <w:p w:rsidR="00A8653B" w:rsidRDefault="00A8653B" w:rsidP="007D33AE">
      <w:pPr>
        <w:numPr>
          <w:ilvl w:val="0"/>
          <w:numId w:val="2"/>
        </w:numPr>
        <w:suppressAutoHyphens/>
        <w:ind w:left="567" w:right="141" w:hanging="283"/>
        <w:jc w:val="both"/>
        <w:rPr>
          <w:rFonts w:ascii="Bookman Old Style" w:hAnsi="Bookman Old Style" w:cs="Arial"/>
          <w:i w:val="0"/>
          <w:iCs/>
          <w:sz w:val="20"/>
        </w:rPr>
      </w:pPr>
      <w:r w:rsidRPr="00F436D0">
        <w:rPr>
          <w:rFonts w:ascii="Bookman Old Style" w:hAnsi="Bookman Old Style" w:cs="Arial"/>
          <w:i w:val="0"/>
          <w:iCs/>
          <w:sz w:val="20"/>
        </w:rPr>
        <w:t>Marco de Referencia para la Actuación:</w:t>
      </w:r>
    </w:p>
    <w:p w:rsidR="00A57FA7" w:rsidRPr="00F83FBE" w:rsidRDefault="00A57FA7" w:rsidP="00A57FA7">
      <w:pPr>
        <w:suppressAutoHyphens/>
        <w:ind w:left="567" w:right="141"/>
        <w:jc w:val="both"/>
        <w:rPr>
          <w:rFonts w:ascii="Bookman Old Style" w:hAnsi="Bookman Old Style" w:cs="Arial"/>
          <w:i w:val="0"/>
          <w:iCs/>
          <w:sz w:val="6"/>
        </w:rPr>
      </w:pPr>
    </w:p>
    <w:p w:rsidR="00A8653B" w:rsidRPr="00F436D0" w:rsidRDefault="00A8653B" w:rsidP="00423B1A">
      <w:pPr>
        <w:numPr>
          <w:ilvl w:val="0"/>
          <w:numId w:val="5"/>
        </w:numPr>
        <w:tabs>
          <w:tab w:val="clear" w:pos="720"/>
          <w:tab w:val="num" w:pos="851"/>
        </w:tabs>
        <w:suppressAutoHyphens/>
        <w:ind w:left="851" w:right="141" w:hanging="284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F436D0">
        <w:rPr>
          <w:rFonts w:ascii="Bookman Old Style" w:hAnsi="Bookman Old Style" w:cs="Arial"/>
          <w:i w:val="0"/>
          <w:iCs/>
          <w:sz w:val="20"/>
          <w:lang w:val="es-ES"/>
        </w:rPr>
        <w:t>Ley de Ética Gubernamental.</w:t>
      </w:r>
    </w:p>
    <w:p w:rsidR="003E3CA6" w:rsidRPr="00F436D0" w:rsidRDefault="003E3CA6" w:rsidP="003E3CA6">
      <w:pPr>
        <w:numPr>
          <w:ilvl w:val="0"/>
          <w:numId w:val="5"/>
        </w:numPr>
        <w:tabs>
          <w:tab w:val="clear" w:pos="720"/>
          <w:tab w:val="num" w:pos="851"/>
        </w:tabs>
        <w:suppressAutoHyphens/>
        <w:ind w:left="851" w:right="141" w:hanging="284"/>
        <w:jc w:val="both"/>
        <w:rPr>
          <w:rFonts w:ascii="Century Gothic" w:hAnsi="Century Gothic" w:cs="Arial"/>
          <w:i w:val="0"/>
          <w:sz w:val="20"/>
        </w:rPr>
      </w:pPr>
      <w:r w:rsidRPr="00F436D0">
        <w:rPr>
          <w:rFonts w:ascii="Bookman Old Style" w:hAnsi="Bookman Old Style" w:cs="Arial"/>
          <w:i w:val="0"/>
          <w:iCs/>
          <w:sz w:val="20"/>
          <w:lang w:val="es-ES"/>
        </w:rPr>
        <w:t>Ley y Reglamento</w:t>
      </w:r>
      <w:r>
        <w:rPr>
          <w:rFonts w:ascii="Bookman Old Style" w:hAnsi="Bookman Old Style" w:cs="Arial"/>
          <w:i w:val="0"/>
          <w:iCs/>
          <w:sz w:val="20"/>
          <w:lang w:val="es-ES"/>
        </w:rPr>
        <w:t>s</w:t>
      </w:r>
      <w:r w:rsidRPr="00F436D0">
        <w:rPr>
          <w:rFonts w:ascii="Bookman Old Style" w:hAnsi="Bookman Old Style" w:cs="Arial"/>
          <w:i w:val="0"/>
          <w:iCs/>
          <w:sz w:val="20"/>
          <w:lang w:val="es-ES"/>
        </w:rPr>
        <w:t xml:space="preserve"> del ISSS.</w:t>
      </w:r>
    </w:p>
    <w:p w:rsidR="003E3CA6" w:rsidRPr="00F436D0" w:rsidRDefault="003E3CA6" w:rsidP="003E3CA6">
      <w:pPr>
        <w:numPr>
          <w:ilvl w:val="0"/>
          <w:numId w:val="5"/>
        </w:numPr>
        <w:tabs>
          <w:tab w:val="clear" w:pos="720"/>
          <w:tab w:val="num" w:pos="851"/>
        </w:tabs>
        <w:suppressAutoHyphens/>
        <w:ind w:left="851" w:right="141" w:hanging="284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F436D0">
        <w:rPr>
          <w:rFonts w:ascii="Bookman Old Style" w:hAnsi="Bookman Old Style" w:cs="Arial"/>
          <w:i w:val="0"/>
          <w:iCs/>
          <w:sz w:val="20"/>
          <w:lang w:val="es-ES"/>
        </w:rPr>
        <w:t xml:space="preserve">Manual de Normas y Procedimientos del </w:t>
      </w:r>
      <w:r>
        <w:rPr>
          <w:rFonts w:ascii="Bookman Old Style" w:hAnsi="Bookman Old Style" w:cs="Arial"/>
          <w:i w:val="0"/>
          <w:iCs/>
          <w:sz w:val="20"/>
          <w:lang w:val="es-ES"/>
        </w:rPr>
        <w:t>Á</w:t>
      </w:r>
      <w:r w:rsidRPr="00F436D0">
        <w:rPr>
          <w:rFonts w:ascii="Bookman Old Style" w:hAnsi="Bookman Old Style" w:cs="Arial"/>
          <w:i w:val="0"/>
          <w:iCs/>
          <w:sz w:val="20"/>
          <w:lang w:val="es-ES"/>
        </w:rPr>
        <w:t>rea.</w:t>
      </w:r>
    </w:p>
    <w:p w:rsidR="00A8653B" w:rsidRPr="00F83FBE" w:rsidRDefault="00A8653B" w:rsidP="000E31F4">
      <w:pPr>
        <w:suppressAutoHyphens/>
        <w:rPr>
          <w:rFonts w:ascii="Bookman Old Style" w:hAnsi="Bookman Old Style" w:cs="Arial"/>
          <w:i w:val="0"/>
          <w:iCs/>
          <w:szCs w:val="16"/>
        </w:rPr>
      </w:pPr>
    </w:p>
    <w:p w:rsidR="00A8653B" w:rsidRDefault="00A8653B" w:rsidP="00844361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r w:rsidRPr="00F436D0">
        <w:rPr>
          <w:rFonts w:ascii="Bookman Old Style" w:hAnsi="Bookman Old Style" w:cs="Arial"/>
          <w:iCs/>
          <w:sz w:val="20"/>
        </w:rPr>
        <w:t xml:space="preserve">RESPONSABILIDADES DEL CARGO </w:t>
      </w:r>
    </w:p>
    <w:p w:rsidR="00A57FA7" w:rsidRPr="00D66C68" w:rsidRDefault="00A57FA7" w:rsidP="00A57FA7">
      <w:pPr>
        <w:rPr>
          <w:rFonts w:ascii="Bookman Old Style" w:hAnsi="Bookman Old Style"/>
          <w:i w:val="0"/>
          <w:sz w:val="20"/>
        </w:rPr>
      </w:pPr>
    </w:p>
    <w:p w:rsidR="00A8653B" w:rsidRPr="00F436D0" w:rsidRDefault="00A8653B" w:rsidP="00252879">
      <w:pPr>
        <w:numPr>
          <w:ilvl w:val="0"/>
          <w:numId w:val="3"/>
        </w:numPr>
        <w:tabs>
          <w:tab w:val="clear" w:pos="720"/>
          <w:tab w:val="num" w:pos="709"/>
        </w:tabs>
        <w:suppressAutoHyphens/>
        <w:ind w:left="709" w:hanging="425"/>
        <w:jc w:val="both"/>
        <w:rPr>
          <w:rFonts w:ascii="Bookman Old Style" w:hAnsi="Bookman Old Style" w:cs="Arial"/>
          <w:i w:val="0"/>
          <w:iCs/>
          <w:sz w:val="20"/>
        </w:rPr>
      </w:pPr>
      <w:r w:rsidRPr="00F436D0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D66C68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F436D0">
        <w:rPr>
          <w:rFonts w:ascii="Bookman Old Style" w:hAnsi="Bookman Old Style" w:cs="Arial"/>
          <w:i w:val="0"/>
          <w:iCs/>
          <w:sz w:val="20"/>
        </w:rPr>
        <w:t>maquinaria y equipo: Ninguna.</w:t>
      </w:r>
    </w:p>
    <w:p w:rsidR="00A8653B" w:rsidRDefault="00A8653B" w:rsidP="00252879">
      <w:pPr>
        <w:numPr>
          <w:ilvl w:val="0"/>
          <w:numId w:val="3"/>
        </w:numPr>
        <w:tabs>
          <w:tab w:val="clear" w:pos="720"/>
          <w:tab w:val="num" w:pos="709"/>
        </w:tabs>
        <w:suppressAutoHyphens/>
        <w:ind w:left="709" w:hanging="425"/>
        <w:jc w:val="both"/>
        <w:rPr>
          <w:rFonts w:ascii="Bookman Old Style" w:hAnsi="Bookman Old Style" w:cs="Arial"/>
          <w:i w:val="0"/>
          <w:iCs/>
          <w:sz w:val="20"/>
        </w:rPr>
      </w:pPr>
      <w:r w:rsidRPr="00F436D0">
        <w:rPr>
          <w:rFonts w:ascii="Bookman Old Style" w:hAnsi="Bookman Old Style" w:cs="Arial"/>
          <w:i w:val="0"/>
          <w:iCs/>
          <w:sz w:val="20"/>
        </w:rPr>
        <w:t>Por custodia de valores: Ninguna.</w:t>
      </w:r>
    </w:p>
    <w:p w:rsidR="00210B95" w:rsidRDefault="00210B95" w:rsidP="00210B95">
      <w:pPr>
        <w:suppressAutoHyphens/>
        <w:ind w:left="709"/>
        <w:jc w:val="both"/>
        <w:rPr>
          <w:rFonts w:ascii="Bookman Old Style" w:hAnsi="Bookman Old Style" w:cs="Arial"/>
          <w:i w:val="0"/>
          <w:iCs/>
          <w:sz w:val="20"/>
        </w:rPr>
      </w:pPr>
    </w:p>
    <w:p w:rsidR="00210B95" w:rsidRPr="00F436D0" w:rsidRDefault="00210B95" w:rsidP="00210B95">
      <w:pPr>
        <w:suppressAutoHyphens/>
        <w:ind w:left="709"/>
        <w:jc w:val="both"/>
        <w:rPr>
          <w:rFonts w:ascii="Bookman Old Style" w:hAnsi="Bookman Old Style" w:cs="Arial"/>
          <w:i w:val="0"/>
          <w:iCs/>
          <w:sz w:val="20"/>
        </w:rPr>
      </w:pPr>
    </w:p>
    <w:p w:rsidR="00A8653B" w:rsidRPr="00F436D0" w:rsidRDefault="00A8653B" w:rsidP="00252879">
      <w:pPr>
        <w:numPr>
          <w:ilvl w:val="0"/>
          <w:numId w:val="3"/>
        </w:numPr>
        <w:tabs>
          <w:tab w:val="clear" w:pos="720"/>
          <w:tab w:val="num" w:pos="709"/>
        </w:tabs>
        <w:suppressAutoHyphens/>
        <w:ind w:left="709" w:hanging="425"/>
        <w:jc w:val="both"/>
        <w:rPr>
          <w:rFonts w:ascii="Bookman Old Style" w:hAnsi="Bookman Old Style" w:cs="Arial"/>
          <w:i w:val="0"/>
          <w:iCs/>
          <w:sz w:val="20"/>
        </w:rPr>
      </w:pPr>
      <w:r w:rsidRPr="00F436D0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Pr="00F436D0">
        <w:rPr>
          <w:rFonts w:ascii="Bookman Old Style" w:hAnsi="Bookman Old Style" w:cs="Tahoma"/>
          <w:i w:val="0"/>
          <w:sz w:val="20"/>
          <w:lang w:val="es-CL"/>
        </w:rPr>
        <w:t xml:space="preserve"> Ninguna.</w:t>
      </w:r>
    </w:p>
    <w:p w:rsidR="00A8653B" w:rsidRPr="00F436D0" w:rsidRDefault="00A8653B" w:rsidP="00252879">
      <w:pPr>
        <w:numPr>
          <w:ilvl w:val="0"/>
          <w:numId w:val="3"/>
        </w:numPr>
        <w:tabs>
          <w:tab w:val="clear" w:pos="720"/>
          <w:tab w:val="num" w:pos="709"/>
        </w:tabs>
        <w:suppressAutoHyphens/>
        <w:ind w:left="709" w:hanging="425"/>
        <w:jc w:val="both"/>
        <w:rPr>
          <w:rFonts w:ascii="Bookman Old Style" w:hAnsi="Bookman Old Style" w:cs="Arial"/>
          <w:i w:val="0"/>
          <w:iCs/>
          <w:sz w:val="20"/>
        </w:rPr>
      </w:pPr>
      <w:r w:rsidRPr="00F436D0">
        <w:rPr>
          <w:rFonts w:ascii="Bookman Old Style" w:hAnsi="Bookman Old Style" w:cs="Arial"/>
          <w:i w:val="0"/>
          <w:iCs/>
          <w:sz w:val="20"/>
        </w:rPr>
        <w:t>Seguridad de otros: Ninguna.</w:t>
      </w:r>
    </w:p>
    <w:p w:rsidR="00D66C68" w:rsidRDefault="00D66C68" w:rsidP="00D66C68">
      <w:pPr>
        <w:numPr>
          <w:ilvl w:val="0"/>
          <w:numId w:val="3"/>
        </w:numPr>
        <w:suppressAutoHyphens/>
        <w:ind w:hanging="436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Otros: Ninguna</w:t>
      </w:r>
      <w:r w:rsidR="009A460C">
        <w:rPr>
          <w:rFonts w:ascii="Bookman Old Style" w:hAnsi="Bookman Old Style" w:cs="Arial"/>
          <w:i w:val="0"/>
          <w:iCs/>
          <w:sz w:val="20"/>
        </w:rPr>
        <w:t>.</w:t>
      </w:r>
    </w:p>
    <w:p w:rsidR="00A8653B" w:rsidRDefault="00A8653B" w:rsidP="000E31F4">
      <w:pPr>
        <w:suppressAutoHyphens/>
        <w:rPr>
          <w:sz w:val="16"/>
          <w:szCs w:val="16"/>
        </w:rPr>
      </w:pPr>
    </w:p>
    <w:p w:rsidR="00437B96" w:rsidRPr="00DA5711" w:rsidRDefault="00437B96" w:rsidP="000E31F4">
      <w:pPr>
        <w:suppressAutoHyphens/>
        <w:rPr>
          <w:sz w:val="16"/>
          <w:szCs w:val="16"/>
        </w:rPr>
      </w:pPr>
    </w:p>
    <w:p w:rsidR="00A8653B" w:rsidRDefault="00A8653B" w:rsidP="00A665ED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jc w:val="both"/>
        <w:rPr>
          <w:rFonts w:ascii="Bookman Old Style" w:hAnsi="Bookman Old Style" w:cs="Arial"/>
          <w:iCs/>
          <w:sz w:val="20"/>
        </w:rPr>
      </w:pPr>
      <w:r w:rsidRPr="00F436D0">
        <w:rPr>
          <w:rFonts w:ascii="Bookman Old Style" w:hAnsi="Bookman Old Style" w:cs="Arial"/>
          <w:iCs/>
          <w:sz w:val="20"/>
        </w:rPr>
        <w:t>PERFIL DE CONtratación</w:t>
      </w:r>
    </w:p>
    <w:p w:rsidR="00A57FA7" w:rsidRDefault="00A57FA7" w:rsidP="00A57FA7">
      <w:pPr>
        <w:rPr>
          <w:sz w:val="20"/>
        </w:rPr>
      </w:pPr>
    </w:p>
    <w:p w:rsidR="00210B95" w:rsidRPr="00536647" w:rsidRDefault="00210B95" w:rsidP="00A57FA7">
      <w:pPr>
        <w:rPr>
          <w:sz w:val="20"/>
        </w:rPr>
      </w:pPr>
    </w:p>
    <w:p w:rsidR="00A8653B" w:rsidRPr="00536647" w:rsidRDefault="00A8653B" w:rsidP="00252879">
      <w:pPr>
        <w:numPr>
          <w:ilvl w:val="0"/>
          <w:numId w:val="7"/>
        </w:numPr>
        <w:tabs>
          <w:tab w:val="clear" w:pos="928"/>
          <w:tab w:val="num" w:pos="567"/>
        </w:tabs>
        <w:suppressAutoHyphens/>
        <w:ind w:left="709" w:hanging="425"/>
        <w:jc w:val="both"/>
        <w:rPr>
          <w:rFonts w:ascii="Bookman Old Style" w:hAnsi="Bookman Old Style" w:cs="Arial"/>
          <w:i w:val="0"/>
          <w:iCs/>
          <w:sz w:val="20"/>
        </w:rPr>
      </w:pPr>
      <w:r w:rsidRPr="00536647">
        <w:rPr>
          <w:rFonts w:ascii="Bookman Old Style" w:hAnsi="Bookman Old Style" w:cs="Arial"/>
          <w:i w:val="0"/>
          <w:iCs/>
          <w:sz w:val="20"/>
        </w:rPr>
        <w:t>Grado Académico: 40% de carrera universitaria.</w:t>
      </w:r>
    </w:p>
    <w:p w:rsidR="00A8653B" w:rsidRPr="00536647" w:rsidRDefault="00A8653B" w:rsidP="00844361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A8653B" w:rsidRPr="00536647" w:rsidRDefault="00A8653B" w:rsidP="00252879">
      <w:pPr>
        <w:suppressAutoHyphens/>
        <w:ind w:left="567"/>
        <w:jc w:val="both"/>
        <w:rPr>
          <w:rFonts w:ascii="Bookman Old Style" w:hAnsi="Bookman Old Style" w:cs="Arial"/>
          <w:i w:val="0"/>
          <w:iCs/>
          <w:sz w:val="20"/>
        </w:rPr>
      </w:pPr>
      <w:r w:rsidRPr="00536647">
        <w:rPr>
          <w:rFonts w:ascii="Bookman Old Style" w:hAnsi="Bookman Old Style" w:cs="Arial"/>
          <w:i w:val="0"/>
          <w:iCs/>
          <w:sz w:val="20"/>
        </w:rPr>
        <w:t>Especialidad Deseable: Administración de Empresas, Contaduría Pública, Economía, Ciencias de la Computación o Industrial.</w:t>
      </w:r>
    </w:p>
    <w:p w:rsidR="00A57FA7" w:rsidRPr="00536647" w:rsidRDefault="00A57FA7" w:rsidP="00252879">
      <w:pPr>
        <w:suppressAutoHyphens/>
        <w:ind w:left="567"/>
        <w:jc w:val="both"/>
        <w:rPr>
          <w:rFonts w:ascii="Bookman Old Style" w:hAnsi="Bookman Old Style" w:cs="Arial"/>
          <w:i w:val="0"/>
          <w:iCs/>
          <w:sz w:val="20"/>
        </w:rPr>
      </w:pPr>
    </w:p>
    <w:p w:rsidR="00A8653B" w:rsidRPr="00536647" w:rsidRDefault="00A8653B" w:rsidP="00252879">
      <w:pPr>
        <w:numPr>
          <w:ilvl w:val="0"/>
          <w:numId w:val="7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hanging="644"/>
        <w:jc w:val="both"/>
        <w:rPr>
          <w:rFonts w:ascii="Bookman Old Style" w:hAnsi="Bookman Old Style" w:cs="Arial"/>
          <w:i w:val="0"/>
          <w:iCs/>
          <w:sz w:val="20"/>
        </w:rPr>
      </w:pPr>
      <w:r w:rsidRPr="00536647">
        <w:rPr>
          <w:rFonts w:ascii="Bookman Old Style" w:hAnsi="Bookman Old Style" w:cs="Arial"/>
          <w:i w:val="0"/>
          <w:iCs/>
          <w:sz w:val="20"/>
        </w:rPr>
        <w:t>Formación o Conocimientos Adicionales:</w:t>
      </w:r>
    </w:p>
    <w:p w:rsidR="00A8653B" w:rsidRPr="00536647" w:rsidRDefault="00A8653B" w:rsidP="00F436D0">
      <w:pPr>
        <w:tabs>
          <w:tab w:val="left" w:pos="851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851" w:hanging="284"/>
        <w:jc w:val="both"/>
        <w:rPr>
          <w:rFonts w:ascii="Bookman Old Style" w:hAnsi="Bookman Old Style" w:cs="Arial"/>
          <w:i w:val="0"/>
          <w:iCs/>
          <w:sz w:val="20"/>
        </w:rPr>
      </w:pPr>
    </w:p>
    <w:p w:rsidR="00D66C68" w:rsidRPr="00536647" w:rsidRDefault="00A8653B" w:rsidP="000D3DE9">
      <w:pPr>
        <w:tabs>
          <w:tab w:val="left" w:pos="851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851" w:hanging="284"/>
        <w:jc w:val="both"/>
        <w:rPr>
          <w:rFonts w:ascii="Bookman Old Style" w:hAnsi="Bookman Old Style" w:cs="Arial"/>
          <w:i w:val="0"/>
          <w:iCs/>
          <w:sz w:val="20"/>
        </w:rPr>
      </w:pPr>
      <w:r w:rsidRPr="00536647">
        <w:rPr>
          <w:rFonts w:ascii="Bookman Old Style" w:hAnsi="Bookman Old Style" w:cs="Arial"/>
          <w:i w:val="0"/>
          <w:iCs/>
          <w:sz w:val="20"/>
        </w:rPr>
        <w:t xml:space="preserve">Indispensable: </w:t>
      </w:r>
    </w:p>
    <w:p w:rsidR="00A8653B" w:rsidRPr="00536647" w:rsidRDefault="00A8653B" w:rsidP="00C718F2">
      <w:pPr>
        <w:numPr>
          <w:ilvl w:val="1"/>
          <w:numId w:val="1"/>
        </w:numPr>
        <w:tabs>
          <w:tab w:val="clear" w:pos="1440"/>
          <w:tab w:val="num" w:pos="851"/>
        </w:tabs>
        <w:ind w:left="1276" w:hanging="709"/>
        <w:rPr>
          <w:rFonts w:ascii="Bookman Old Style" w:hAnsi="Bookman Old Style"/>
          <w:bCs/>
          <w:i w:val="0"/>
          <w:sz w:val="20"/>
          <w:lang w:val="es-SV"/>
        </w:rPr>
      </w:pPr>
      <w:r w:rsidRPr="00536647">
        <w:rPr>
          <w:rFonts w:ascii="Bookman Old Style" w:hAnsi="Bookman Old Style"/>
          <w:bCs/>
          <w:i w:val="0"/>
          <w:sz w:val="20"/>
          <w:lang w:val="es-SV"/>
        </w:rPr>
        <w:t>Conocimientos de computación</w:t>
      </w:r>
      <w:r w:rsidR="00F83FBE" w:rsidRPr="00536647">
        <w:rPr>
          <w:rFonts w:ascii="Bookman Old Style" w:hAnsi="Bookman Old Style"/>
          <w:bCs/>
          <w:i w:val="0"/>
          <w:sz w:val="20"/>
          <w:lang w:val="es-SV"/>
        </w:rPr>
        <w:t>.</w:t>
      </w:r>
    </w:p>
    <w:p w:rsidR="00A8653B" w:rsidRPr="00536647" w:rsidRDefault="00A8653B" w:rsidP="00F436D0">
      <w:pPr>
        <w:tabs>
          <w:tab w:val="left" w:pos="851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851" w:hanging="284"/>
        <w:jc w:val="both"/>
        <w:rPr>
          <w:rFonts w:ascii="Bookman Old Style" w:hAnsi="Bookman Old Style" w:cs="Arial"/>
          <w:i w:val="0"/>
          <w:iCs/>
          <w:sz w:val="20"/>
        </w:rPr>
      </w:pPr>
    </w:p>
    <w:p w:rsidR="00A8653B" w:rsidRPr="00536647" w:rsidRDefault="00A8653B" w:rsidP="000D3DE9">
      <w:pPr>
        <w:tabs>
          <w:tab w:val="left" w:pos="851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851" w:hanging="284"/>
        <w:jc w:val="both"/>
        <w:rPr>
          <w:rFonts w:ascii="Bookman Old Style" w:hAnsi="Bookman Old Style" w:cs="Arial"/>
          <w:i w:val="0"/>
          <w:iCs/>
          <w:sz w:val="20"/>
        </w:rPr>
      </w:pPr>
      <w:r w:rsidRPr="00536647">
        <w:rPr>
          <w:rFonts w:ascii="Bookman Old Style" w:hAnsi="Bookman Old Style" w:cs="Arial"/>
          <w:i w:val="0"/>
          <w:iCs/>
          <w:sz w:val="20"/>
        </w:rPr>
        <w:t>Deseable: Ninguno.</w:t>
      </w:r>
    </w:p>
    <w:p w:rsidR="00A8653B" w:rsidRPr="00536647" w:rsidRDefault="00A8653B" w:rsidP="00844361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567"/>
        <w:jc w:val="both"/>
        <w:rPr>
          <w:rFonts w:ascii="Bookman Old Style" w:hAnsi="Bookman Old Style" w:cs="Arial"/>
          <w:i w:val="0"/>
          <w:iCs/>
          <w:sz w:val="20"/>
        </w:rPr>
      </w:pPr>
    </w:p>
    <w:p w:rsidR="00A8653B" w:rsidRPr="00536647" w:rsidRDefault="00A8653B" w:rsidP="00252879">
      <w:pPr>
        <w:pStyle w:val="Prrafodelista"/>
        <w:numPr>
          <w:ilvl w:val="0"/>
          <w:numId w:val="7"/>
        </w:numPr>
        <w:tabs>
          <w:tab w:val="clear" w:pos="928"/>
          <w:tab w:val="num" w:pos="567"/>
        </w:tabs>
        <w:suppressAutoHyphens/>
        <w:ind w:hanging="644"/>
        <w:jc w:val="both"/>
        <w:rPr>
          <w:rFonts w:ascii="Bookman Old Style" w:hAnsi="Bookman Old Style" w:cs="Arial"/>
          <w:i w:val="0"/>
          <w:iCs/>
          <w:sz w:val="20"/>
        </w:rPr>
      </w:pPr>
      <w:r w:rsidRPr="00536647">
        <w:rPr>
          <w:rFonts w:ascii="Bookman Old Style" w:hAnsi="Bookman Old Style" w:cs="Arial"/>
          <w:i w:val="0"/>
          <w:iCs/>
          <w:sz w:val="20"/>
        </w:rPr>
        <w:t>Documentación exigible: Ningun</w:t>
      </w:r>
      <w:r w:rsidR="00437B96" w:rsidRPr="00536647">
        <w:rPr>
          <w:rFonts w:ascii="Bookman Old Style" w:hAnsi="Bookman Old Style" w:cs="Arial"/>
          <w:i w:val="0"/>
          <w:iCs/>
          <w:sz w:val="20"/>
        </w:rPr>
        <w:t>a</w:t>
      </w:r>
      <w:r w:rsidRPr="00536647">
        <w:rPr>
          <w:rFonts w:ascii="Bookman Old Style" w:hAnsi="Bookman Old Style" w:cs="Arial"/>
          <w:i w:val="0"/>
          <w:iCs/>
          <w:sz w:val="20"/>
        </w:rPr>
        <w:t>.</w:t>
      </w:r>
    </w:p>
    <w:p w:rsidR="00A8653B" w:rsidRPr="00536647" w:rsidRDefault="00A8653B" w:rsidP="00844361">
      <w:pPr>
        <w:pStyle w:val="Prrafodelista"/>
        <w:suppressAutoHyphens/>
        <w:ind w:left="567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A8653B" w:rsidRPr="00536647" w:rsidRDefault="00A8653B" w:rsidP="00252879">
      <w:pPr>
        <w:pStyle w:val="Prrafodelista"/>
        <w:numPr>
          <w:ilvl w:val="0"/>
          <w:numId w:val="7"/>
        </w:numPr>
        <w:tabs>
          <w:tab w:val="clear" w:pos="928"/>
          <w:tab w:val="num" w:pos="567"/>
        </w:tabs>
        <w:suppressAutoHyphens/>
        <w:ind w:left="709" w:hanging="425"/>
        <w:jc w:val="both"/>
        <w:rPr>
          <w:rFonts w:ascii="Bookman Old Style" w:hAnsi="Bookman Old Style" w:cs="Arial"/>
          <w:i w:val="0"/>
          <w:iCs/>
          <w:sz w:val="20"/>
        </w:rPr>
      </w:pPr>
      <w:r w:rsidRPr="00536647">
        <w:rPr>
          <w:rFonts w:ascii="Bookman Old Style" w:hAnsi="Bookman Old Style" w:cs="Arial"/>
          <w:i w:val="0"/>
          <w:iCs/>
          <w:sz w:val="20"/>
        </w:rPr>
        <w:t>Experiencia Previa: Un año, preferentemente en puestos administrativos.</w:t>
      </w:r>
    </w:p>
    <w:p w:rsidR="00A8653B" w:rsidRPr="00536647" w:rsidRDefault="00A8653B" w:rsidP="00844361">
      <w:pPr>
        <w:pStyle w:val="Prrafodelista"/>
        <w:ind w:left="567"/>
        <w:rPr>
          <w:rFonts w:ascii="Bookman Old Style" w:hAnsi="Bookman Old Style" w:cs="Arial"/>
          <w:i w:val="0"/>
          <w:iCs/>
          <w:sz w:val="20"/>
        </w:rPr>
      </w:pPr>
    </w:p>
    <w:p w:rsidR="00A8653B" w:rsidRPr="00536647" w:rsidRDefault="00A8653B" w:rsidP="00252879">
      <w:pPr>
        <w:pStyle w:val="Prrafodelista"/>
        <w:numPr>
          <w:ilvl w:val="0"/>
          <w:numId w:val="7"/>
        </w:numPr>
        <w:tabs>
          <w:tab w:val="clear" w:pos="928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 w:rsidRPr="00536647">
        <w:rPr>
          <w:rFonts w:ascii="Bookman Old Style" w:hAnsi="Bookman Old Style" w:cs="Arial"/>
          <w:i w:val="0"/>
          <w:iCs/>
          <w:sz w:val="20"/>
        </w:rPr>
        <w:t>Competencias:</w:t>
      </w:r>
    </w:p>
    <w:p w:rsidR="00A57FA7" w:rsidRPr="00536647" w:rsidRDefault="00A57FA7" w:rsidP="00A57FA7">
      <w:pPr>
        <w:pStyle w:val="Prrafodelista"/>
        <w:suppressAutoHyphens/>
        <w:ind w:left="567"/>
        <w:jc w:val="both"/>
        <w:rPr>
          <w:rFonts w:ascii="Bookman Old Style" w:hAnsi="Bookman Old Style" w:cs="Arial"/>
          <w:i w:val="0"/>
          <w:iCs/>
          <w:sz w:val="20"/>
        </w:rPr>
      </w:pPr>
    </w:p>
    <w:p w:rsidR="00A8653B" w:rsidRPr="00536647" w:rsidRDefault="00A8653B" w:rsidP="00252879">
      <w:pPr>
        <w:numPr>
          <w:ilvl w:val="1"/>
          <w:numId w:val="1"/>
        </w:numPr>
        <w:tabs>
          <w:tab w:val="clear" w:pos="1440"/>
          <w:tab w:val="num" w:pos="851"/>
        </w:tabs>
        <w:ind w:left="1276" w:hanging="709"/>
        <w:rPr>
          <w:rFonts w:ascii="Bookman Old Style" w:hAnsi="Bookman Old Style"/>
          <w:bCs/>
          <w:i w:val="0"/>
          <w:sz w:val="20"/>
          <w:lang w:val="es-SV"/>
        </w:rPr>
      </w:pPr>
      <w:r w:rsidRPr="00536647">
        <w:rPr>
          <w:rFonts w:ascii="Bookman Old Style" w:hAnsi="Bookman Old Style"/>
          <w:bCs/>
          <w:i w:val="0"/>
          <w:sz w:val="20"/>
          <w:lang w:val="es-SV"/>
        </w:rPr>
        <w:t>Orientación al Servicio</w:t>
      </w:r>
      <w:r w:rsidR="00F83FBE" w:rsidRPr="00536647">
        <w:rPr>
          <w:rFonts w:ascii="Bookman Old Style" w:hAnsi="Bookman Old Style"/>
          <w:bCs/>
          <w:i w:val="0"/>
          <w:sz w:val="20"/>
          <w:lang w:val="es-SV"/>
        </w:rPr>
        <w:t>.</w:t>
      </w:r>
    </w:p>
    <w:p w:rsidR="00A8653B" w:rsidRPr="00536647" w:rsidRDefault="00A8653B" w:rsidP="00252879">
      <w:pPr>
        <w:numPr>
          <w:ilvl w:val="1"/>
          <w:numId w:val="1"/>
        </w:numPr>
        <w:tabs>
          <w:tab w:val="clear" w:pos="1440"/>
          <w:tab w:val="num" w:pos="851"/>
        </w:tabs>
        <w:ind w:left="1276" w:hanging="709"/>
        <w:rPr>
          <w:rFonts w:ascii="Bookman Old Style" w:hAnsi="Bookman Old Style"/>
          <w:bCs/>
          <w:i w:val="0"/>
          <w:sz w:val="20"/>
          <w:lang w:val="es-SV"/>
        </w:rPr>
      </w:pPr>
      <w:r w:rsidRPr="00536647">
        <w:rPr>
          <w:rFonts w:ascii="Bookman Old Style" w:hAnsi="Bookman Old Style"/>
          <w:bCs/>
          <w:i w:val="0"/>
          <w:sz w:val="20"/>
          <w:lang w:val="es-SV"/>
        </w:rPr>
        <w:t>Integridad</w:t>
      </w:r>
      <w:r w:rsidR="00F83FBE" w:rsidRPr="00536647">
        <w:rPr>
          <w:rFonts w:ascii="Bookman Old Style" w:hAnsi="Bookman Old Style"/>
          <w:bCs/>
          <w:i w:val="0"/>
          <w:sz w:val="20"/>
          <w:lang w:val="es-SV"/>
        </w:rPr>
        <w:t>.</w:t>
      </w:r>
    </w:p>
    <w:p w:rsidR="00A8653B" w:rsidRPr="00536647" w:rsidRDefault="00A8653B" w:rsidP="00252879">
      <w:pPr>
        <w:numPr>
          <w:ilvl w:val="1"/>
          <w:numId w:val="1"/>
        </w:numPr>
        <w:tabs>
          <w:tab w:val="clear" w:pos="1440"/>
          <w:tab w:val="num" w:pos="851"/>
        </w:tabs>
        <w:ind w:left="1276" w:hanging="709"/>
        <w:rPr>
          <w:rFonts w:ascii="Bookman Old Style" w:hAnsi="Bookman Old Style"/>
          <w:bCs/>
          <w:i w:val="0"/>
          <w:sz w:val="20"/>
          <w:lang w:val="es-SV"/>
        </w:rPr>
      </w:pPr>
      <w:r w:rsidRPr="00536647">
        <w:rPr>
          <w:rFonts w:ascii="Bookman Old Style" w:hAnsi="Bookman Old Style"/>
          <w:bCs/>
          <w:i w:val="0"/>
          <w:sz w:val="20"/>
          <w:lang w:val="es-SV"/>
        </w:rPr>
        <w:t>Responsabilidad</w:t>
      </w:r>
      <w:r w:rsidR="00F83FBE" w:rsidRPr="00536647">
        <w:rPr>
          <w:rFonts w:ascii="Bookman Old Style" w:hAnsi="Bookman Old Style"/>
          <w:bCs/>
          <w:i w:val="0"/>
          <w:sz w:val="20"/>
          <w:lang w:val="es-SV"/>
        </w:rPr>
        <w:t>.</w:t>
      </w:r>
    </w:p>
    <w:p w:rsidR="00A8653B" w:rsidRPr="00536647" w:rsidRDefault="00A8653B" w:rsidP="00252879">
      <w:pPr>
        <w:numPr>
          <w:ilvl w:val="1"/>
          <w:numId w:val="1"/>
        </w:numPr>
        <w:tabs>
          <w:tab w:val="clear" w:pos="1440"/>
          <w:tab w:val="num" w:pos="851"/>
        </w:tabs>
        <w:ind w:left="1276" w:hanging="709"/>
        <w:rPr>
          <w:rFonts w:ascii="Bookman Old Style" w:hAnsi="Bookman Old Style"/>
          <w:i w:val="0"/>
          <w:sz w:val="20"/>
          <w:lang w:val="es-SV"/>
        </w:rPr>
      </w:pPr>
      <w:r w:rsidRPr="00536647">
        <w:rPr>
          <w:rFonts w:ascii="Bookman Old Style" w:hAnsi="Bookman Old Style"/>
          <w:i w:val="0"/>
          <w:sz w:val="20"/>
          <w:lang w:val="es-SV"/>
        </w:rPr>
        <w:t>Capacidad para Aprender</w:t>
      </w:r>
      <w:r w:rsidR="00F83FBE" w:rsidRPr="00536647">
        <w:rPr>
          <w:rFonts w:ascii="Bookman Old Style" w:hAnsi="Bookman Old Style"/>
          <w:i w:val="0"/>
          <w:sz w:val="20"/>
          <w:lang w:val="es-SV"/>
        </w:rPr>
        <w:t>.</w:t>
      </w:r>
    </w:p>
    <w:p w:rsidR="00A8653B" w:rsidRPr="00536647" w:rsidRDefault="00A8653B" w:rsidP="00252879">
      <w:pPr>
        <w:numPr>
          <w:ilvl w:val="1"/>
          <w:numId w:val="1"/>
        </w:numPr>
        <w:tabs>
          <w:tab w:val="clear" w:pos="1440"/>
          <w:tab w:val="num" w:pos="851"/>
        </w:tabs>
        <w:ind w:left="1276" w:hanging="709"/>
        <w:rPr>
          <w:rFonts w:ascii="Bookman Old Style" w:hAnsi="Bookman Old Style"/>
          <w:i w:val="0"/>
          <w:sz w:val="20"/>
          <w:lang w:val="es-SV"/>
        </w:rPr>
      </w:pPr>
      <w:r w:rsidRPr="00536647">
        <w:rPr>
          <w:rFonts w:ascii="Bookman Old Style" w:hAnsi="Bookman Old Style"/>
          <w:i w:val="0"/>
          <w:sz w:val="20"/>
          <w:lang w:val="es-SV"/>
        </w:rPr>
        <w:t>Trabajo en Equipo y Colaboración</w:t>
      </w:r>
      <w:r w:rsidR="00F83FBE" w:rsidRPr="00536647">
        <w:rPr>
          <w:rFonts w:ascii="Bookman Old Style" w:hAnsi="Bookman Old Style"/>
          <w:i w:val="0"/>
          <w:sz w:val="20"/>
          <w:lang w:val="es-SV"/>
        </w:rPr>
        <w:t>.</w:t>
      </w:r>
    </w:p>
    <w:p w:rsidR="00A8653B" w:rsidRPr="00536647" w:rsidRDefault="00A8653B" w:rsidP="00252879">
      <w:pPr>
        <w:numPr>
          <w:ilvl w:val="1"/>
          <w:numId w:val="1"/>
        </w:numPr>
        <w:tabs>
          <w:tab w:val="clear" w:pos="1440"/>
          <w:tab w:val="num" w:pos="851"/>
        </w:tabs>
        <w:ind w:left="1276" w:hanging="709"/>
        <w:rPr>
          <w:rFonts w:ascii="Bookman Old Style" w:hAnsi="Bookman Old Style"/>
          <w:i w:val="0"/>
          <w:sz w:val="20"/>
          <w:lang w:val="es-SV"/>
        </w:rPr>
      </w:pPr>
      <w:r w:rsidRPr="00536647">
        <w:rPr>
          <w:rFonts w:ascii="Bookman Old Style" w:hAnsi="Bookman Old Style"/>
          <w:i w:val="0"/>
          <w:sz w:val="20"/>
          <w:lang w:val="es-SV"/>
        </w:rPr>
        <w:t>Minuciosidad</w:t>
      </w:r>
      <w:r w:rsidR="00F83FBE" w:rsidRPr="00536647">
        <w:rPr>
          <w:rFonts w:ascii="Bookman Old Style" w:hAnsi="Bookman Old Style"/>
          <w:i w:val="0"/>
          <w:sz w:val="20"/>
          <w:lang w:val="es-SV"/>
        </w:rPr>
        <w:t>.</w:t>
      </w:r>
    </w:p>
    <w:p w:rsidR="00A8653B" w:rsidRPr="00536647" w:rsidRDefault="00A8653B" w:rsidP="00252879">
      <w:pPr>
        <w:numPr>
          <w:ilvl w:val="1"/>
          <w:numId w:val="1"/>
        </w:numPr>
        <w:tabs>
          <w:tab w:val="clear" w:pos="1440"/>
          <w:tab w:val="num" w:pos="851"/>
        </w:tabs>
        <w:ind w:left="1276" w:hanging="709"/>
        <w:rPr>
          <w:rFonts w:ascii="Bookman Old Style" w:hAnsi="Bookman Old Style"/>
          <w:i w:val="0"/>
          <w:sz w:val="20"/>
          <w:lang w:val="es-SV"/>
        </w:rPr>
      </w:pPr>
      <w:r w:rsidRPr="00536647">
        <w:rPr>
          <w:rFonts w:ascii="Bookman Old Style" w:hAnsi="Bookman Old Style"/>
          <w:bCs/>
          <w:i w:val="0"/>
          <w:sz w:val="20"/>
          <w:lang w:val="es-SV"/>
        </w:rPr>
        <w:t>Habilidad de Comunicación</w:t>
      </w:r>
      <w:r w:rsidR="00F83FBE" w:rsidRPr="00536647">
        <w:rPr>
          <w:rFonts w:ascii="Bookman Old Style" w:hAnsi="Bookman Old Style"/>
          <w:bCs/>
          <w:i w:val="0"/>
          <w:sz w:val="20"/>
          <w:lang w:val="es-SV"/>
        </w:rPr>
        <w:t>.</w:t>
      </w:r>
    </w:p>
    <w:p w:rsidR="00A8653B" w:rsidRPr="00536647" w:rsidRDefault="00A8653B" w:rsidP="00252879">
      <w:pPr>
        <w:numPr>
          <w:ilvl w:val="1"/>
          <w:numId w:val="1"/>
        </w:numPr>
        <w:tabs>
          <w:tab w:val="clear" w:pos="1440"/>
          <w:tab w:val="num" w:pos="851"/>
        </w:tabs>
        <w:ind w:left="1276" w:hanging="709"/>
        <w:rPr>
          <w:rFonts w:ascii="Bookman Old Style" w:hAnsi="Bookman Old Style"/>
          <w:i w:val="0"/>
          <w:sz w:val="20"/>
          <w:lang w:val="es-SV"/>
        </w:rPr>
      </w:pPr>
      <w:r w:rsidRPr="00536647">
        <w:rPr>
          <w:rFonts w:ascii="Bookman Old Style" w:hAnsi="Bookman Old Style"/>
          <w:bCs/>
          <w:i w:val="0"/>
          <w:sz w:val="20"/>
          <w:lang w:val="es-SV"/>
        </w:rPr>
        <w:t>Iniciativa</w:t>
      </w:r>
      <w:r w:rsidR="00F83FBE" w:rsidRPr="00536647">
        <w:rPr>
          <w:rFonts w:ascii="Bookman Old Style" w:hAnsi="Bookman Old Style"/>
          <w:bCs/>
          <w:i w:val="0"/>
          <w:sz w:val="20"/>
          <w:lang w:val="es-SV"/>
        </w:rPr>
        <w:t>.</w:t>
      </w:r>
    </w:p>
    <w:p w:rsidR="00A8653B" w:rsidRDefault="00A8653B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210B95" w:rsidRPr="00536647" w:rsidRDefault="00210B95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  <w:bookmarkStart w:id="0" w:name="_GoBack"/>
      <w:bookmarkEnd w:id="0"/>
    </w:p>
    <w:p w:rsidR="00A8653B" w:rsidRPr="00536647" w:rsidRDefault="00A8653B" w:rsidP="00844361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jc w:val="both"/>
        <w:rPr>
          <w:rFonts w:ascii="Bookman Old Style" w:hAnsi="Bookman Old Style" w:cs="Arial"/>
          <w:iCs/>
          <w:sz w:val="20"/>
        </w:rPr>
      </w:pPr>
      <w:r w:rsidRPr="00536647">
        <w:rPr>
          <w:rFonts w:ascii="Bookman Old Style" w:hAnsi="Bookman Old Style" w:cs="Arial"/>
          <w:iCs/>
          <w:sz w:val="20"/>
        </w:rPr>
        <w:t>OTROS ASPECTOS</w:t>
      </w:r>
    </w:p>
    <w:p w:rsidR="00A57FA7" w:rsidRPr="00536647" w:rsidRDefault="00A57FA7" w:rsidP="00A57FA7">
      <w:pPr>
        <w:rPr>
          <w:sz w:val="20"/>
        </w:rPr>
      </w:pPr>
    </w:p>
    <w:p w:rsidR="00A8653B" w:rsidRPr="00536647" w:rsidRDefault="00A8653B" w:rsidP="004E0FE8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 w:rsidRPr="00536647">
        <w:rPr>
          <w:rFonts w:ascii="Bookman Old Style" w:hAnsi="Bookman Old Style" w:cs="Arial"/>
          <w:bCs/>
          <w:i w:val="0"/>
          <w:iCs/>
          <w:sz w:val="20"/>
        </w:rPr>
        <w:t>Ninguno.</w:t>
      </w:r>
      <w:r w:rsidRPr="00536647">
        <w:rPr>
          <w:rFonts w:ascii="Bookman Old Style" w:hAnsi="Bookman Old Style" w:cs="Arial"/>
          <w:i w:val="0"/>
          <w:iCs/>
          <w:sz w:val="20"/>
        </w:rPr>
        <w:t xml:space="preserve"> </w:t>
      </w:r>
    </w:p>
    <w:sectPr w:rsidR="00A8653B" w:rsidRPr="00536647" w:rsidSect="00D84381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566E" w:rsidRDefault="00B8566E">
      <w:pPr>
        <w:spacing w:line="20" w:lineRule="exact"/>
      </w:pPr>
    </w:p>
  </w:endnote>
  <w:endnote w:type="continuationSeparator" w:id="0">
    <w:p w:rsidR="00B8566E" w:rsidRDefault="00B8566E"/>
  </w:endnote>
  <w:endnote w:type="continuationNotice" w:id="1">
    <w:p w:rsidR="00B8566E" w:rsidRDefault="00B8566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566E" w:rsidRDefault="00B8566E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B8566E" w:rsidRDefault="00B8566E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566E" w:rsidRDefault="00B8566E" w:rsidP="003D39FF">
    <w:pPr>
      <w:pStyle w:val="Piedepgina"/>
      <w:framePr w:wrap="around" w:vAnchor="text" w:hAnchor="page" w:x="11062" w:y="164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210B95">
      <w:rPr>
        <w:rStyle w:val="Nmerodepgina"/>
        <w:rFonts w:ascii="Arial" w:hAnsi="Arial" w:cs="Arial"/>
        <w:b/>
        <w:bCs/>
        <w:i w:val="0"/>
        <w:iCs/>
        <w:noProof/>
        <w:sz w:val="16"/>
      </w:rPr>
      <w:t>3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B8566E" w:rsidRPr="00B425FF" w:rsidTr="00B425FF">
      <w:tc>
        <w:tcPr>
          <w:tcW w:w="7938" w:type="dxa"/>
          <w:tcBorders>
            <w:top w:val="single" w:sz="18" w:space="0" w:color="808080"/>
          </w:tcBorders>
        </w:tcPr>
        <w:p w:rsidR="00B8566E" w:rsidRPr="00564263" w:rsidRDefault="00536647" w:rsidP="00564263">
          <w:pPr>
            <w:tabs>
              <w:tab w:val="center" w:pos="4419"/>
              <w:tab w:val="right" w:pos="8838"/>
            </w:tabs>
            <w:spacing w:before="80"/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Vigencia: Enero 2014</w:t>
          </w:r>
        </w:p>
      </w:tc>
    </w:tr>
  </w:tbl>
  <w:p w:rsidR="00B8566E" w:rsidRPr="00B425FF" w:rsidRDefault="00B8566E" w:rsidP="00B425FF">
    <w:pPr>
      <w:pStyle w:val="Piedepgina"/>
      <w:ind w:right="360"/>
      <w:jc w:val="center"/>
      <w:rPr>
        <w:rFonts w:ascii="Arial" w:hAnsi="Arial" w:cs="Arial"/>
        <w:b/>
        <w:bCs/>
        <w:i w:val="0"/>
        <w:iCs/>
        <w:sz w:val="16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B8566E">
      <w:tc>
        <w:tcPr>
          <w:tcW w:w="5950" w:type="dxa"/>
        </w:tcPr>
        <w:p w:rsidR="00B8566E" w:rsidRDefault="00B8566E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B8566E" w:rsidRDefault="00B8566E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B8566E" w:rsidRDefault="00B8566E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B8566E" w:rsidRDefault="00B8566E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B8566E" w:rsidRDefault="00B8566E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B8566E" w:rsidRDefault="00B8566E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B8566E" w:rsidRDefault="00B8566E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566E" w:rsidRDefault="00B8566E">
      <w:r>
        <w:separator/>
      </w:r>
    </w:p>
  </w:footnote>
  <w:footnote w:type="continuationSeparator" w:id="0">
    <w:p w:rsidR="00B8566E" w:rsidRDefault="00B8566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566E" w:rsidRDefault="00B8566E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B8566E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B8566E" w:rsidRDefault="00B8566E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B8566E" w:rsidRPr="00B47612" w:rsidRDefault="00210B95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n-US" w:eastAsia="en-US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2" o:spid="_x0000_s2049" type="#_x0000_t75" alt="Descripción: LOGO-ISSS-2010" style="position:absolute;margin-left:1.55pt;margin-top:3.2pt;width:36.8pt;height:36pt;z-index:251659264;visibility:visible">
                <v:imagedata r:id="rId1" o:title=""/>
                <w10:wrap type="square"/>
              </v:shape>
            </w:pict>
          </w:r>
          <w:r w:rsidR="00B8566E"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B8566E" w:rsidRPr="00B47612" w:rsidRDefault="00B8566E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DIVISIÓ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DE RECURSOS HUMANOS                                     </w:t>
          </w:r>
        </w:p>
        <w:p w:rsidR="00B8566E" w:rsidRPr="00B47612" w:rsidRDefault="00B8566E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ADMISIÓN Y EMPLEO</w:t>
          </w:r>
        </w:p>
        <w:p w:rsidR="00B8566E" w:rsidRDefault="00B8566E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SECCIÓN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B8566E" w:rsidRPr="00B47612" w:rsidRDefault="00B8566E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B8566E" w:rsidRPr="00B47612" w:rsidRDefault="00B8566E" w:rsidP="0039071A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Puestos de Trabajo</w:t>
          </w:r>
        </w:p>
      </w:tc>
    </w:tr>
  </w:tbl>
  <w:p w:rsidR="00B8566E" w:rsidRDefault="00B8566E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566E" w:rsidRDefault="00210B95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n-US" w:eastAsia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Imagen 4" o:spid="_x0000_s2050" type="#_x0000_t75" alt="Escudo de El Salvador" style="position:absolute;margin-left:0;margin-top:0;width:42pt;height:40pt;z-index:251657216;visibility:visible">
          <v:imagedata r:id="rId1" o:title=""/>
        </v:shape>
      </w:pict>
    </w:r>
    <w:r w:rsidR="00B8566E">
      <w:rPr>
        <w:rFonts w:ascii="Arial" w:hAnsi="Arial" w:cs="Arial"/>
        <w:i w:val="0"/>
        <w:iCs/>
        <w:sz w:val="16"/>
      </w:rPr>
      <w:tab/>
    </w:r>
    <w:r w:rsidR="00B8566E">
      <w:rPr>
        <w:rFonts w:ascii="Arial" w:hAnsi="Arial" w:cs="Arial"/>
        <w:i w:val="0"/>
        <w:iCs/>
        <w:sz w:val="16"/>
      </w:rPr>
      <w:tab/>
    </w:r>
  </w:p>
  <w:p w:rsidR="00B8566E" w:rsidRDefault="00210B95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n-US" w:eastAsia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2051" type="#_x0000_t202" style="position:absolute;margin-left:43.05pt;margin-top:.9pt;width:104.2pt;height:20.5pt;z-index:251658240;visibility:visible" stroked="f">
          <v:textbox style="mso-next-textbox:#Text Box 5" inset="0,0,0,0">
            <w:txbxContent>
              <w:p w:rsidR="00B8566E" w:rsidRDefault="00B8566E">
                <w:pPr>
                  <w:pStyle w:val="Textoindependiente"/>
                </w:pPr>
                <w:r>
                  <w:t xml:space="preserve">Gobierno de </w:t>
                </w:r>
                <w:smartTag w:uri="urn:schemas-microsoft-com:office:smarttags" w:element="PersonName">
                  <w:smartTagPr>
                    <w:attr w:name="ProductID" w:val="la República"/>
                  </w:smartTagPr>
                  <w:r>
                    <w:t>la República</w:t>
                  </w:r>
                </w:smartTag>
                <w:r>
                  <w:t xml:space="preserve"> de El Salvador</w:t>
                </w:r>
              </w:p>
            </w:txbxContent>
          </v:textbox>
        </v:shape>
      </w:pict>
    </w:r>
    <w:r w:rsidR="00B8566E">
      <w:rPr>
        <w:rFonts w:ascii="Arial" w:hAnsi="Arial" w:cs="Arial"/>
        <w:i w:val="0"/>
        <w:iCs/>
        <w:sz w:val="16"/>
      </w:rPr>
      <w:tab/>
    </w:r>
    <w:r w:rsidR="00B8566E">
      <w:rPr>
        <w:rFonts w:ascii="Arial" w:hAnsi="Arial" w:cs="Arial"/>
        <w:i w:val="0"/>
        <w:iCs/>
        <w:sz w:val="16"/>
      </w:rPr>
      <w:tab/>
      <w:t>Descripción del Puesto de Trabajo</w:t>
    </w:r>
  </w:p>
  <w:p w:rsidR="00B8566E" w:rsidRDefault="00B8566E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B8566E" w:rsidRDefault="00B8566E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B8566E" w:rsidRDefault="00210B95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n-US" w:eastAsia="en-US"/>
      </w:rPr>
      <w:pict>
        <v:line id="Line 3" o:spid="_x0000_s2052" style="position:absolute;z-index:251656192;visibility:visible" from="0,5.15pt" to="499.2pt,5.7pt"/>
      </w:pict>
    </w:r>
  </w:p>
  <w:p w:rsidR="00B8566E" w:rsidRDefault="00B8566E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9201FB"/>
    <w:multiLevelType w:val="hybridMultilevel"/>
    <w:tmpl w:val="756C162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09E178E"/>
    <w:multiLevelType w:val="hybridMultilevel"/>
    <w:tmpl w:val="9D56612C"/>
    <w:lvl w:ilvl="0" w:tplc="0C0A0001">
      <w:start w:val="1"/>
      <w:numFmt w:val="bullet"/>
      <w:lvlText w:val=""/>
      <w:lvlJc w:val="left"/>
      <w:pPr>
        <w:tabs>
          <w:tab w:val="num" w:pos="1713"/>
        </w:tabs>
        <w:ind w:left="1713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2433"/>
        </w:tabs>
        <w:ind w:left="2433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3153"/>
        </w:tabs>
        <w:ind w:left="3153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873"/>
        </w:tabs>
        <w:ind w:left="3873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593"/>
        </w:tabs>
        <w:ind w:left="4593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313"/>
        </w:tabs>
        <w:ind w:left="5313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6033"/>
        </w:tabs>
        <w:ind w:left="6033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753"/>
        </w:tabs>
        <w:ind w:left="6753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473"/>
        </w:tabs>
        <w:ind w:left="7473" w:hanging="360"/>
      </w:pPr>
      <w:rPr>
        <w:rFonts w:ascii="Wingdings" w:hAnsi="Wingdings" w:hint="default"/>
      </w:rPr>
    </w:lvl>
  </w:abstractNum>
  <w:abstractNum w:abstractNumId="2">
    <w:nsid w:val="34182D57"/>
    <w:multiLevelType w:val="hybridMultilevel"/>
    <w:tmpl w:val="3E385332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4F8505D"/>
    <w:multiLevelType w:val="hybridMultilevel"/>
    <w:tmpl w:val="9AF8B912"/>
    <w:lvl w:ilvl="0" w:tplc="440A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3B8465F9"/>
    <w:multiLevelType w:val="hybridMultilevel"/>
    <w:tmpl w:val="9CEE058E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4943263"/>
    <w:multiLevelType w:val="hybridMultilevel"/>
    <w:tmpl w:val="48E25A20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491B593C"/>
    <w:multiLevelType w:val="hybridMultilevel"/>
    <w:tmpl w:val="9B8840B6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0C0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51557CA5"/>
    <w:multiLevelType w:val="hybridMultilevel"/>
    <w:tmpl w:val="F2A0A5E8"/>
    <w:lvl w:ilvl="0" w:tplc="440A0017">
      <w:start w:val="1"/>
      <w:numFmt w:val="lowerLetter"/>
      <w:lvlText w:val="%1)"/>
      <w:lvlJc w:val="left"/>
      <w:pPr>
        <w:tabs>
          <w:tab w:val="num" w:pos="928"/>
        </w:tabs>
        <w:ind w:left="928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abstractNum w:abstractNumId="8">
    <w:nsid w:val="63283E7F"/>
    <w:multiLevelType w:val="hybridMultilevel"/>
    <w:tmpl w:val="A68A883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6D034D90"/>
    <w:multiLevelType w:val="hybridMultilevel"/>
    <w:tmpl w:val="2B941804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C0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9"/>
  </w:num>
  <w:num w:numId="2">
    <w:abstractNumId w:val="6"/>
  </w:num>
  <w:num w:numId="3">
    <w:abstractNumId w:val="5"/>
  </w:num>
  <w:num w:numId="4">
    <w:abstractNumId w:val="4"/>
  </w:num>
  <w:num w:numId="5">
    <w:abstractNumId w:val="0"/>
  </w:num>
  <w:num w:numId="6">
    <w:abstractNumId w:val="8"/>
  </w:num>
  <w:num w:numId="7">
    <w:abstractNumId w:val="7"/>
  </w:num>
  <w:num w:numId="8">
    <w:abstractNumId w:val="2"/>
  </w:num>
  <w:num w:numId="9">
    <w:abstractNumId w:val="1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76C9B"/>
    <w:rsid w:val="0000064E"/>
    <w:rsid w:val="0001164D"/>
    <w:rsid w:val="0002058A"/>
    <w:rsid w:val="00021A8C"/>
    <w:rsid w:val="00024551"/>
    <w:rsid w:val="00036757"/>
    <w:rsid w:val="0004085F"/>
    <w:rsid w:val="000503CF"/>
    <w:rsid w:val="00051B76"/>
    <w:rsid w:val="00054BD2"/>
    <w:rsid w:val="00057CBF"/>
    <w:rsid w:val="00057EC2"/>
    <w:rsid w:val="0007309B"/>
    <w:rsid w:val="000737AB"/>
    <w:rsid w:val="00075D3D"/>
    <w:rsid w:val="0007694C"/>
    <w:rsid w:val="0007793C"/>
    <w:rsid w:val="00082D44"/>
    <w:rsid w:val="000A004B"/>
    <w:rsid w:val="000A58E6"/>
    <w:rsid w:val="000A5A5F"/>
    <w:rsid w:val="000A6668"/>
    <w:rsid w:val="000A763C"/>
    <w:rsid w:val="000B1CB9"/>
    <w:rsid w:val="000B42EA"/>
    <w:rsid w:val="000D0E61"/>
    <w:rsid w:val="000D2D5F"/>
    <w:rsid w:val="000D3DE9"/>
    <w:rsid w:val="000E31F4"/>
    <w:rsid w:val="000E5344"/>
    <w:rsid w:val="000F7761"/>
    <w:rsid w:val="0010410A"/>
    <w:rsid w:val="0011259D"/>
    <w:rsid w:val="0013237C"/>
    <w:rsid w:val="00132D2A"/>
    <w:rsid w:val="00140CE7"/>
    <w:rsid w:val="00140E0A"/>
    <w:rsid w:val="001470B6"/>
    <w:rsid w:val="001518AF"/>
    <w:rsid w:val="00151F3F"/>
    <w:rsid w:val="00155185"/>
    <w:rsid w:val="001621E3"/>
    <w:rsid w:val="00164CA8"/>
    <w:rsid w:val="001701A0"/>
    <w:rsid w:val="0017570E"/>
    <w:rsid w:val="001825A9"/>
    <w:rsid w:val="0018409F"/>
    <w:rsid w:val="001911FB"/>
    <w:rsid w:val="00197160"/>
    <w:rsid w:val="001A05D7"/>
    <w:rsid w:val="001A2A39"/>
    <w:rsid w:val="001A456B"/>
    <w:rsid w:val="001A53A3"/>
    <w:rsid w:val="001C1CF2"/>
    <w:rsid w:val="001C525A"/>
    <w:rsid w:val="001C591A"/>
    <w:rsid w:val="001C5E8A"/>
    <w:rsid w:val="001D6481"/>
    <w:rsid w:val="001D6B20"/>
    <w:rsid w:val="001E14C2"/>
    <w:rsid w:val="001E4B03"/>
    <w:rsid w:val="00210B95"/>
    <w:rsid w:val="0021166D"/>
    <w:rsid w:val="0021296F"/>
    <w:rsid w:val="00223F81"/>
    <w:rsid w:val="002344F1"/>
    <w:rsid w:val="0025032E"/>
    <w:rsid w:val="00252879"/>
    <w:rsid w:val="00257586"/>
    <w:rsid w:val="00273C63"/>
    <w:rsid w:val="00284C16"/>
    <w:rsid w:val="0029781A"/>
    <w:rsid w:val="002A49A0"/>
    <w:rsid w:val="002B2BF9"/>
    <w:rsid w:val="002C1876"/>
    <w:rsid w:val="002C1956"/>
    <w:rsid w:val="002C366A"/>
    <w:rsid w:val="002C4CE0"/>
    <w:rsid w:val="002D444D"/>
    <w:rsid w:val="002D66A2"/>
    <w:rsid w:val="002D67FD"/>
    <w:rsid w:val="002D7D9F"/>
    <w:rsid w:val="002E683D"/>
    <w:rsid w:val="002E7C49"/>
    <w:rsid w:val="002F123F"/>
    <w:rsid w:val="002F1DFA"/>
    <w:rsid w:val="002F27BA"/>
    <w:rsid w:val="002F7D88"/>
    <w:rsid w:val="00300CDF"/>
    <w:rsid w:val="00313203"/>
    <w:rsid w:val="00316FC1"/>
    <w:rsid w:val="00320A00"/>
    <w:rsid w:val="00320D6D"/>
    <w:rsid w:val="003237C8"/>
    <w:rsid w:val="00326EF0"/>
    <w:rsid w:val="00332051"/>
    <w:rsid w:val="0033355F"/>
    <w:rsid w:val="003435A3"/>
    <w:rsid w:val="00343C4B"/>
    <w:rsid w:val="00345755"/>
    <w:rsid w:val="003533C3"/>
    <w:rsid w:val="00354147"/>
    <w:rsid w:val="00355863"/>
    <w:rsid w:val="00373478"/>
    <w:rsid w:val="00380A8F"/>
    <w:rsid w:val="00380F69"/>
    <w:rsid w:val="0039071A"/>
    <w:rsid w:val="00391D37"/>
    <w:rsid w:val="003A50A5"/>
    <w:rsid w:val="003A7940"/>
    <w:rsid w:val="003B0F70"/>
    <w:rsid w:val="003B20CA"/>
    <w:rsid w:val="003B6F6F"/>
    <w:rsid w:val="003C206A"/>
    <w:rsid w:val="003C3D1C"/>
    <w:rsid w:val="003C7680"/>
    <w:rsid w:val="003D002E"/>
    <w:rsid w:val="003D39FF"/>
    <w:rsid w:val="003E3CA6"/>
    <w:rsid w:val="003E7F41"/>
    <w:rsid w:val="003F28D7"/>
    <w:rsid w:val="003F6CC9"/>
    <w:rsid w:val="00401345"/>
    <w:rsid w:val="0040135D"/>
    <w:rsid w:val="00401676"/>
    <w:rsid w:val="004021C4"/>
    <w:rsid w:val="00404F33"/>
    <w:rsid w:val="00406F68"/>
    <w:rsid w:val="004221A8"/>
    <w:rsid w:val="00423B1A"/>
    <w:rsid w:val="00424211"/>
    <w:rsid w:val="00437939"/>
    <w:rsid w:val="00437B96"/>
    <w:rsid w:val="0044072A"/>
    <w:rsid w:val="00441B64"/>
    <w:rsid w:val="00442957"/>
    <w:rsid w:val="00444874"/>
    <w:rsid w:val="0044693D"/>
    <w:rsid w:val="0044748A"/>
    <w:rsid w:val="0045171A"/>
    <w:rsid w:val="004541BA"/>
    <w:rsid w:val="0045526B"/>
    <w:rsid w:val="004556AE"/>
    <w:rsid w:val="00463ED9"/>
    <w:rsid w:val="0046413E"/>
    <w:rsid w:val="00473994"/>
    <w:rsid w:val="004743E7"/>
    <w:rsid w:val="0047693F"/>
    <w:rsid w:val="004779F4"/>
    <w:rsid w:val="004819A3"/>
    <w:rsid w:val="004864C9"/>
    <w:rsid w:val="004878EC"/>
    <w:rsid w:val="004901F4"/>
    <w:rsid w:val="00491492"/>
    <w:rsid w:val="00492D12"/>
    <w:rsid w:val="0049592A"/>
    <w:rsid w:val="004A39D7"/>
    <w:rsid w:val="004A4A56"/>
    <w:rsid w:val="004B1B60"/>
    <w:rsid w:val="004B7AD2"/>
    <w:rsid w:val="004C3662"/>
    <w:rsid w:val="004C3A32"/>
    <w:rsid w:val="004C7CA5"/>
    <w:rsid w:val="004D2938"/>
    <w:rsid w:val="004D3808"/>
    <w:rsid w:val="004D46E9"/>
    <w:rsid w:val="004D485A"/>
    <w:rsid w:val="004D4F98"/>
    <w:rsid w:val="004D696E"/>
    <w:rsid w:val="004D75A4"/>
    <w:rsid w:val="004E05C5"/>
    <w:rsid w:val="004E0FE8"/>
    <w:rsid w:val="004E16D9"/>
    <w:rsid w:val="004E19E8"/>
    <w:rsid w:val="004E3BC9"/>
    <w:rsid w:val="004E4462"/>
    <w:rsid w:val="004F2CC6"/>
    <w:rsid w:val="0050392B"/>
    <w:rsid w:val="00504949"/>
    <w:rsid w:val="005076F9"/>
    <w:rsid w:val="00511C48"/>
    <w:rsid w:val="005166BD"/>
    <w:rsid w:val="005208A9"/>
    <w:rsid w:val="00521283"/>
    <w:rsid w:val="00522568"/>
    <w:rsid w:val="00523490"/>
    <w:rsid w:val="005238A1"/>
    <w:rsid w:val="00527B79"/>
    <w:rsid w:val="00536647"/>
    <w:rsid w:val="00540076"/>
    <w:rsid w:val="00541E69"/>
    <w:rsid w:val="0055723F"/>
    <w:rsid w:val="00561ED3"/>
    <w:rsid w:val="00564263"/>
    <w:rsid w:val="00574190"/>
    <w:rsid w:val="00580D6D"/>
    <w:rsid w:val="005820E4"/>
    <w:rsid w:val="00583D3A"/>
    <w:rsid w:val="00590A2E"/>
    <w:rsid w:val="00595EC3"/>
    <w:rsid w:val="005A0670"/>
    <w:rsid w:val="005A2A2F"/>
    <w:rsid w:val="005A4515"/>
    <w:rsid w:val="005B19CA"/>
    <w:rsid w:val="005B1AE9"/>
    <w:rsid w:val="005B7300"/>
    <w:rsid w:val="005B7AC3"/>
    <w:rsid w:val="005C030E"/>
    <w:rsid w:val="005C09D4"/>
    <w:rsid w:val="005C3A1A"/>
    <w:rsid w:val="005D289A"/>
    <w:rsid w:val="005E6E75"/>
    <w:rsid w:val="005F51C6"/>
    <w:rsid w:val="005F647B"/>
    <w:rsid w:val="00604080"/>
    <w:rsid w:val="00607F83"/>
    <w:rsid w:val="0061693B"/>
    <w:rsid w:val="00622B48"/>
    <w:rsid w:val="00624231"/>
    <w:rsid w:val="00624C02"/>
    <w:rsid w:val="00634240"/>
    <w:rsid w:val="00635644"/>
    <w:rsid w:val="0064094F"/>
    <w:rsid w:val="00654343"/>
    <w:rsid w:val="006634C8"/>
    <w:rsid w:val="00663CBD"/>
    <w:rsid w:val="006657EB"/>
    <w:rsid w:val="006679A8"/>
    <w:rsid w:val="00673D81"/>
    <w:rsid w:val="0067598B"/>
    <w:rsid w:val="00677935"/>
    <w:rsid w:val="006840FF"/>
    <w:rsid w:val="00687B89"/>
    <w:rsid w:val="00693374"/>
    <w:rsid w:val="0069682E"/>
    <w:rsid w:val="006A059B"/>
    <w:rsid w:val="006A287B"/>
    <w:rsid w:val="006A5C52"/>
    <w:rsid w:val="006B7351"/>
    <w:rsid w:val="006C31D4"/>
    <w:rsid w:val="006C418C"/>
    <w:rsid w:val="006C7400"/>
    <w:rsid w:val="006D0DEC"/>
    <w:rsid w:val="006D21D5"/>
    <w:rsid w:val="006D6B92"/>
    <w:rsid w:val="006D6DAB"/>
    <w:rsid w:val="006F4C9A"/>
    <w:rsid w:val="00700E7D"/>
    <w:rsid w:val="00706B2C"/>
    <w:rsid w:val="00714F51"/>
    <w:rsid w:val="007209CD"/>
    <w:rsid w:val="007323A5"/>
    <w:rsid w:val="0073294F"/>
    <w:rsid w:val="0073540A"/>
    <w:rsid w:val="00745879"/>
    <w:rsid w:val="00746887"/>
    <w:rsid w:val="007503C3"/>
    <w:rsid w:val="00755DCC"/>
    <w:rsid w:val="00760DE9"/>
    <w:rsid w:val="00797BFB"/>
    <w:rsid w:val="007A24CD"/>
    <w:rsid w:val="007A319D"/>
    <w:rsid w:val="007A3B14"/>
    <w:rsid w:val="007A5CAB"/>
    <w:rsid w:val="007B4AEB"/>
    <w:rsid w:val="007B61D6"/>
    <w:rsid w:val="007C3A9E"/>
    <w:rsid w:val="007C65AA"/>
    <w:rsid w:val="007D33AE"/>
    <w:rsid w:val="007D353B"/>
    <w:rsid w:val="007D3B1F"/>
    <w:rsid w:val="007D44C5"/>
    <w:rsid w:val="007D65B0"/>
    <w:rsid w:val="007E074C"/>
    <w:rsid w:val="007E218B"/>
    <w:rsid w:val="007E3E38"/>
    <w:rsid w:val="007E3F70"/>
    <w:rsid w:val="007E483E"/>
    <w:rsid w:val="007F543A"/>
    <w:rsid w:val="007F6E4F"/>
    <w:rsid w:val="00803843"/>
    <w:rsid w:val="0081257B"/>
    <w:rsid w:val="00816A0E"/>
    <w:rsid w:val="00820081"/>
    <w:rsid w:val="00821DFA"/>
    <w:rsid w:val="00823545"/>
    <w:rsid w:val="00823A87"/>
    <w:rsid w:val="00826683"/>
    <w:rsid w:val="00830195"/>
    <w:rsid w:val="00831084"/>
    <w:rsid w:val="00831CB1"/>
    <w:rsid w:val="0084301B"/>
    <w:rsid w:val="00844361"/>
    <w:rsid w:val="00844E87"/>
    <w:rsid w:val="0085222C"/>
    <w:rsid w:val="008626DE"/>
    <w:rsid w:val="008744C7"/>
    <w:rsid w:val="008754DE"/>
    <w:rsid w:val="00883443"/>
    <w:rsid w:val="00886DE3"/>
    <w:rsid w:val="00890071"/>
    <w:rsid w:val="00892779"/>
    <w:rsid w:val="0089368F"/>
    <w:rsid w:val="00894605"/>
    <w:rsid w:val="00895EB4"/>
    <w:rsid w:val="008A0FFE"/>
    <w:rsid w:val="008A5057"/>
    <w:rsid w:val="008B2527"/>
    <w:rsid w:val="008B4872"/>
    <w:rsid w:val="008B7FF3"/>
    <w:rsid w:val="008D5728"/>
    <w:rsid w:val="008E07AF"/>
    <w:rsid w:val="008E5E6B"/>
    <w:rsid w:val="008F569A"/>
    <w:rsid w:val="009009E4"/>
    <w:rsid w:val="00900A11"/>
    <w:rsid w:val="009036D0"/>
    <w:rsid w:val="00906024"/>
    <w:rsid w:val="00906FBF"/>
    <w:rsid w:val="00916C3C"/>
    <w:rsid w:val="009209A4"/>
    <w:rsid w:val="00921CC9"/>
    <w:rsid w:val="00923D28"/>
    <w:rsid w:val="00935F59"/>
    <w:rsid w:val="00942B07"/>
    <w:rsid w:val="009573AF"/>
    <w:rsid w:val="00965340"/>
    <w:rsid w:val="009655C2"/>
    <w:rsid w:val="00966C53"/>
    <w:rsid w:val="0097353A"/>
    <w:rsid w:val="00986717"/>
    <w:rsid w:val="00987106"/>
    <w:rsid w:val="00990A34"/>
    <w:rsid w:val="00992CDA"/>
    <w:rsid w:val="009A39E8"/>
    <w:rsid w:val="009A460C"/>
    <w:rsid w:val="009A56A6"/>
    <w:rsid w:val="009B36A9"/>
    <w:rsid w:val="009C263C"/>
    <w:rsid w:val="009C5839"/>
    <w:rsid w:val="009D30B1"/>
    <w:rsid w:val="009D37E0"/>
    <w:rsid w:val="009E1C09"/>
    <w:rsid w:val="009F01EF"/>
    <w:rsid w:val="00A00414"/>
    <w:rsid w:val="00A00DAD"/>
    <w:rsid w:val="00A12221"/>
    <w:rsid w:val="00A12413"/>
    <w:rsid w:val="00A162B0"/>
    <w:rsid w:val="00A166BC"/>
    <w:rsid w:val="00A305A0"/>
    <w:rsid w:val="00A33A1E"/>
    <w:rsid w:val="00A35438"/>
    <w:rsid w:val="00A42EAE"/>
    <w:rsid w:val="00A4406E"/>
    <w:rsid w:val="00A44862"/>
    <w:rsid w:val="00A55019"/>
    <w:rsid w:val="00A5685F"/>
    <w:rsid w:val="00A57FA7"/>
    <w:rsid w:val="00A665ED"/>
    <w:rsid w:val="00A6694A"/>
    <w:rsid w:val="00A67717"/>
    <w:rsid w:val="00A67790"/>
    <w:rsid w:val="00A7099A"/>
    <w:rsid w:val="00A71CD1"/>
    <w:rsid w:val="00A82ED6"/>
    <w:rsid w:val="00A83AF2"/>
    <w:rsid w:val="00A8653B"/>
    <w:rsid w:val="00AA0D0E"/>
    <w:rsid w:val="00AC4811"/>
    <w:rsid w:val="00AC6A4D"/>
    <w:rsid w:val="00AD0A3E"/>
    <w:rsid w:val="00AD3386"/>
    <w:rsid w:val="00AD66A3"/>
    <w:rsid w:val="00AE1AAA"/>
    <w:rsid w:val="00AF6E9B"/>
    <w:rsid w:val="00AF7A3E"/>
    <w:rsid w:val="00B001B3"/>
    <w:rsid w:val="00B0150A"/>
    <w:rsid w:val="00B05483"/>
    <w:rsid w:val="00B06287"/>
    <w:rsid w:val="00B14060"/>
    <w:rsid w:val="00B14A12"/>
    <w:rsid w:val="00B217CA"/>
    <w:rsid w:val="00B37F01"/>
    <w:rsid w:val="00B425FF"/>
    <w:rsid w:val="00B47612"/>
    <w:rsid w:val="00B52ACB"/>
    <w:rsid w:val="00B54FCA"/>
    <w:rsid w:val="00B620CE"/>
    <w:rsid w:val="00B64E20"/>
    <w:rsid w:val="00B65379"/>
    <w:rsid w:val="00B70CCE"/>
    <w:rsid w:val="00B70E8A"/>
    <w:rsid w:val="00B76DDF"/>
    <w:rsid w:val="00B82653"/>
    <w:rsid w:val="00B82F39"/>
    <w:rsid w:val="00B83D0C"/>
    <w:rsid w:val="00B84A43"/>
    <w:rsid w:val="00B84B93"/>
    <w:rsid w:val="00B8566E"/>
    <w:rsid w:val="00B95A8D"/>
    <w:rsid w:val="00BA4A29"/>
    <w:rsid w:val="00BA4C28"/>
    <w:rsid w:val="00BB0CEE"/>
    <w:rsid w:val="00BB30A6"/>
    <w:rsid w:val="00BB7F7C"/>
    <w:rsid w:val="00BC5E73"/>
    <w:rsid w:val="00BC7D17"/>
    <w:rsid w:val="00BD018B"/>
    <w:rsid w:val="00BD39BC"/>
    <w:rsid w:val="00BD41EB"/>
    <w:rsid w:val="00BE3125"/>
    <w:rsid w:val="00BE457A"/>
    <w:rsid w:val="00C023FB"/>
    <w:rsid w:val="00C07BF9"/>
    <w:rsid w:val="00C14312"/>
    <w:rsid w:val="00C15BE6"/>
    <w:rsid w:val="00C26CB0"/>
    <w:rsid w:val="00C31779"/>
    <w:rsid w:val="00C404F4"/>
    <w:rsid w:val="00C425A8"/>
    <w:rsid w:val="00C61A38"/>
    <w:rsid w:val="00C653BC"/>
    <w:rsid w:val="00C70556"/>
    <w:rsid w:val="00C718F2"/>
    <w:rsid w:val="00C77C39"/>
    <w:rsid w:val="00C827BE"/>
    <w:rsid w:val="00C829F7"/>
    <w:rsid w:val="00C85C9E"/>
    <w:rsid w:val="00C92766"/>
    <w:rsid w:val="00CA1F6E"/>
    <w:rsid w:val="00CA54B4"/>
    <w:rsid w:val="00CB381F"/>
    <w:rsid w:val="00CB39A5"/>
    <w:rsid w:val="00CB567D"/>
    <w:rsid w:val="00CB7B68"/>
    <w:rsid w:val="00CC01C5"/>
    <w:rsid w:val="00CD0268"/>
    <w:rsid w:val="00CD0F9A"/>
    <w:rsid w:val="00CD0FC0"/>
    <w:rsid w:val="00CD40AA"/>
    <w:rsid w:val="00CD4B93"/>
    <w:rsid w:val="00CF04AC"/>
    <w:rsid w:val="00CF6582"/>
    <w:rsid w:val="00D04F51"/>
    <w:rsid w:val="00D05725"/>
    <w:rsid w:val="00D07140"/>
    <w:rsid w:val="00D076E0"/>
    <w:rsid w:val="00D143F0"/>
    <w:rsid w:val="00D22AFC"/>
    <w:rsid w:val="00D27924"/>
    <w:rsid w:val="00D31E93"/>
    <w:rsid w:val="00D43CB6"/>
    <w:rsid w:val="00D4588A"/>
    <w:rsid w:val="00D6681B"/>
    <w:rsid w:val="00D66C68"/>
    <w:rsid w:val="00D70120"/>
    <w:rsid w:val="00D703C2"/>
    <w:rsid w:val="00D721BC"/>
    <w:rsid w:val="00D740F9"/>
    <w:rsid w:val="00D76AC0"/>
    <w:rsid w:val="00D84381"/>
    <w:rsid w:val="00D861D6"/>
    <w:rsid w:val="00D86892"/>
    <w:rsid w:val="00DA1EAF"/>
    <w:rsid w:val="00DA5711"/>
    <w:rsid w:val="00DA6514"/>
    <w:rsid w:val="00DB06DA"/>
    <w:rsid w:val="00DC3D8A"/>
    <w:rsid w:val="00DC72B8"/>
    <w:rsid w:val="00DD0440"/>
    <w:rsid w:val="00DD4690"/>
    <w:rsid w:val="00DD469A"/>
    <w:rsid w:val="00DD5282"/>
    <w:rsid w:val="00DD77CE"/>
    <w:rsid w:val="00DE7EFD"/>
    <w:rsid w:val="00DF6A14"/>
    <w:rsid w:val="00DF7A04"/>
    <w:rsid w:val="00E03E46"/>
    <w:rsid w:val="00E200AA"/>
    <w:rsid w:val="00E21CFE"/>
    <w:rsid w:val="00E22580"/>
    <w:rsid w:val="00E34F61"/>
    <w:rsid w:val="00E62447"/>
    <w:rsid w:val="00E64B2E"/>
    <w:rsid w:val="00E70527"/>
    <w:rsid w:val="00E731D9"/>
    <w:rsid w:val="00E74BD2"/>
    <w:rsid w:val="00E753A1"/>
    <w:rsid w:val="00E76C9B"/>
    <w:rsid w:val="00E77083"/>
    <w:rsid w:val="00E77979"/>
    <w:rsid w:val="00E84DEA"/>
    <w:rsid w:val="00E951A5"/>
    <w:rsid w:val="00E95CAA"/>
    <w:rsid w:val="00EA040D"/>
    <w:rsid w:val="00EA39AE"/>
    <w:rsid w:val="00EA51E8"/>
    <w:rsid w:val="00EB1352"/>
    <w:rsid w:val="00EB346D"/>
    <w:rsid w:val="00EC6133"/>
    <w:rsid w:val="00EC757D"/>
    <w:rsid w:val="00ED054E"/>
    <w:rsid w:val="00ED6422"/>
    <w:rsid w:val="00EF7CDF"/>
    <w:rsid w:val="00EF7F58"/>
    <w:rsid w:val="00F01F32"/>
    <w:rsid w:val="00F02164"/>
    <w:rsid w:val="00F05011"/>
    <w:rsid w:val="00F052D9"/>
    <w:rsid w:val="00F06E24"/>
    <w:rsid w:val="00F22EB4"/>
    <w:rsid w:val="00F233E9"/>
    <w:rsid w:val="00F31CDC"/>
    <w:rsid w:val="00F32026"/>
    <w:rsid w:val="00F361B8"/>
    <w:rsid w:val="00F436D0"/>
    <w:rsid w:val="00F479FD"/>
    <w:rsid w:val="00F54BE5"/>
    <w:rsid w:val="00F56683"/>
    <w:rsid w:val="00F57C7F"/>
    <w:rsid w:val="00F65CA2"/>
    <w:rsid w:val="00F83FBE"/>
    <w:rsid w:val="00F85267"/>
    <w:rsid w:val="00F911BB"/>
    <w:rsid w:val="00F95A3B"/>
    <w:rsid w:val="00FA171C"/>
    <w:rsid w:val="00FA66EF"/>
    <w:rsid w:val="00FA7101"/>
    <w:rsid w:val="00FB5D06"/>
    <w:rsid w:val="00FD0F8D"/>
    <w:rsid w:val="00FD19E6"/>
    <w:rsid w:val="00FD21F8"/>
    <w:rsid w:val="00FD433E"/>
    <w:rsid w:val="00FE3E5F"/>
    <w:rsid w:val="00FE5CFA"/>
    <w:rsid w:val="00FE676F"/>
    <w:rsid w:val="00FF2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uiPriority="0" w:unhideWhenUsed="1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 w:cs="Times New Roman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7D65B0"/>
    <w:rPr>
      <w:rFonts w:ascii="Cambria" w:hAnsi="Cambria" w:cs="Times New Roman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9"/>
    <w:semiHidden/>
    <w:locked/>
    <w:rsid w:val="007D65B0"/>
    <w:rPr>
      <w:rFonts w:ascii="Cambria" w:hAnsi="Cambria" w:cs="Times New Roman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9"/>
    <w:semiHidden/>
    <w:locked/>
    <w:rsid w:val="007D65B0"/>
    <w:rPr>
      <w:rFonts w:ascii="Calibri" w:hAnsi="Calibri" w:cs="Times New Roman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9"/>
    <w:semiHidden/>
    <w:locked/>
    <w:rsid w:val="007D65B0"/>
    <w:rPr>
      <w:rFonts w:ascii="Calibri" w:hAnsi="Calibri" w:cs="Times New Roman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9"/>
    <w:semiHidden/>
    <w:locked/>
    <w:rsid w:val="007D65B0"/>
    <w:rPr>
      <w:rFonts w:ascii="Calibri" w:hAnsi="Calibri" w:cs="Times New Roman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9"/>
    <w:semiHidden/>
    <w:locked/>
    <w:rsid w:val="007D65B0"/>
    <w:rPr>
      <w:rFonts w:ascii="Calibri" w:hAnsi="Calibri" w:cs="Times New Roman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9"/>
    <w:semiHidden/>
    <w:locked/>
    <w:rsid w:val="007D65B0"/>
    <w:rPr>
      <w:rFonts w:ascii="Calibri" w:hAnsi="Calibri" w:cs="Times New Roman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9"/>
    <w:semiHidden/>
    <w:locked/>
    <w:rsid w:val="007D65B0"/>
    <w:rPr>
      <w:rFonts w:ascii="Cambria" w:hAnsi="Cambria" w:cs="Times New Roman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locked/>
    <w:rsid w:val="007D65B0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locked/>
    <w:rsid w:val="007D65B0"/>
    <w:rPr>
      <w:rFonts w:ascii="CG Times" w:hAnsi="CG Times" w:cs="Times New Roman"/>
      <w:i/>
      <w:sz w:val="20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locked/>
    <w:rsid w:val="007D65B0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locked/>
    <w:rsid w:val="007D65B0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locked/>
    <w:rsid w:val="007D65B0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locked/>
    <w:rsid w:val="007D65B0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 w:cs="Times New Roman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 w:cs="Times New Roman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99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SV" w:eastAsia="es-SV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922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14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14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14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15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15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15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15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15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15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15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15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150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15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340</TotalTime>
  <Pages>3</Pages>
  <Words>794</Words>
  <Characters>4368</Characters>
  <Application>Microsoft Office Word</Application>
  <DocSecurity>0</DocSecurity>
  <Lines>36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5152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berta.bojorquez</cp:lastModifiedBy>
  <cp:revision>49</cp:revision>
  <cp:lastPrinted>2013-08-22T19:34:00Z</cp:lastPrinted>
  <dcterms:created xsi:type="dcterms:W3CDTF">2013-04-22T20:20:00Z</dcterms:created>
  <dcterms:modified xsi:type="dcterms:W3CDTF">2013-11-07T20:50:00Z</dcterms:modified>
</cp:coreProperties>
</file>